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9113F6D" w14:textId="77777777"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 решением годового</w:t>
      </w:r>
    </w:p>
    <w:p w14:paraId="15BB0A92" w14:textId="77777777"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собрания акционеров</w:t>
      </w:r>
    </w:p>
    <w:p w14:paraId="439151F0" w14:textId="4AF8F14E"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ВЗПО «Техника»</w:t>
      </w:r>
      <w:r w:rsidR="00674994">
        <w:rPr>
          <w:rFonts w:ascii="Times New Roman" w:hAnsi="Times New Roman" w:cs="Times New Roman"/>
          <w:sz w:val="24"/>
          <w:szCs w:val="24"/>
        </w:rPr>
        <w:t xml:space="preserve"> </w:t>
      </w:r>
      <w:r w:rsidR="00E606EB">
        <w:rPr>
          <w:rFonts w:ascii="Times New Roman" w:hAnsi="Times New Roman" w:cs="Times New Roman"/>
          <w:sz w:val="24"/>
          <w:szCs w:val="24"/>
        </w:rPr>
        <w:t xml:space="preserve">от </w:t>
      </w:r>
      <w:r w:rsidR="00701214">
        <w:rPr>
          <w:rFonts w:ascii="Times New Roman" w:hAnsi="Times New Roman" w:cs="Times New Roman"/>
          <w:sz w:val="24"/>
          <w:szCs w:val="24"/>
        </w:rPr>
        <w:t>16</w:t>
      </w:r>
      <w:r w:rsidR="00690611">
        <w:rPr>
          <w:rFonts w:ascii="Times New Roman" w:hAnsi="Times New Roman" w:cs="Times New Roman"/>
          <w:sz w:val="24"/>
          <w:szCs w:val="24"/>
        </w:rPr>
        <w:t>.</w:t>
      </w:r>
      <w:r w:rsidR="00701214">
        <w:rPr>
          <w:rFonts w:ascii="Times New Roman" w:hAnsi="Times New Roman" w:cs="Times New Roman"/>
          <w:sz w:val="24"/>
          <w:szCs w:val="24"/>
        </w:rPr>
        <w:t>06</w:t>
      </w:r>
      <w:r w:rsidR="00674994">
        <w:rPr>
          <w:rFonts w:ascii="Times New Roman" w:hAnsi="Times New Roman" w:cs="Times New Roman"/>
          <w:sz w:val="24"/>
          <w:szCs w:val="24"/>
        </w:rPr>
        <w:t>.</w:t>
      </w:r>
      <w:r w:rsidR="00690611">
        <w:rPr>
          <w:rFonts w:ascii="Times New Roman" w:hAnsi="Times New Roman" w:cs="Times New Roman"/>
          <w:sz w:val="24"/>
          <w:szCs w:val="24"/>
        </w:rPr>
        <w:t>202</w:t>
      </w:r>
      <w:r w:rsidR="00120284">
        <w:rPr>
          <w:rFonts w:ascii="Times New Roman" w:hAnsi="Times New Roman" w:cs="Times New Roman"/>
          <w:sz w:val="24"/>
          <w:szCs w:val="24"/>
        </w:rPr>
        <w:t>2</w:t>
      </w:r>
      <w:r w:rsidR="00674994">
        <w:rPr>
          <w:rFonts w:ascii="Times New Roman" w:hAnsi="Times New Roman" w:cs="Times New Roman"/>
          <w:sz w:val="24"/>
          <w:szCs w:val="24"/>
        </w:rPr>
        <w:t xml:space="preserve">г.  </w:t>
      </w:r>
    </w:p>
    <w:p w14:paraId="3901484B" w14:textId="0698A724" w:rsidR="00343631" w:rsidRPr="00186BFD" w:rsidRDefault="00A87D9A" w:rsidP="00674994">
      <w:pPr>
        <w:pStyle w:val="Con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(протокол </w:t>
      </w:r>
      <w:r w:rsidR="00690611">
        <w:rPr>
          <w:rFonts w:ascii="Times New Roman" w:hAnsi="Times New Roman" w:cs="Times New Roman"/>
          <w:sz w:val="24"/>
          <w:szCs w:val="24"/>
        </w:rPr>
        <w:t xml:space="preserve">от </w:t>
      </w:r>
      <w:r w:rsidR="00701214">
        <w:rPr>
          <w:rFonts w:ascii="Times New Roman" w:hAnsi="Times New Roman" w:cs="Times New Roman"/>
          <w:sz w:val="24"/>
          <w:szCs w:val="24"/>
        </w:rPr>
        <w:t>17</w:t>
      </w:r>
      <w:r w:rsidR="00690611">
        <w:rPr>
          <w:rFonts w:ascii="Times New Roman" w:hAnsi="Times New Roman" w:cs="Times New Roman"/>
          <w:sz w:val="24"/>
          <w:szCs w:val="24"/>
        </w:rPr>
        <w:t>.</w:t>
      </w:r>
      <w:r w:rsidR="00701214">
        <w:rPr>
          <w:rFonts w:ascii="Times New Roman" w:hAnsi="Times New Roman" w:cs="Times New Roman"/>
          <w:sz w:val="24"/>
          <w:szCs w:val="24"/>
        </w:rPr>
        <w:t>06</w:t>
      </w:r>
      <w:r w:rsidR="00690611">
        <w:rPr>
          <w:rFonts w:ascii="Times New Roman" w:hAnsi="Times New Roman" w:cs="Times New Roman"/>
          <w:sz w:val="24"/>
          <w:szCs w:val="24"/>
        </w:rPr>
        <w:t>.202</w:t>
      </w:r>
      <w:r w:rsidR="00120284">
        <w:rPr>
          <w:rFonts w:ascii="Times New Roman" w:hAnsi="Times New Roman" w:cs="Times New Roman"/>
          <w:sz w:val="24"/>
          <w:szCs w:val="24"/>
        </w:rPr>
        <w:t>2</w:t>
      </w:r>
      <w:r w:rsidR="0074071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05BFC">
        <w:rPr>
          <w:rFonts w:ascii="Times New Roman" w:hAnsi="Times New Roman" w:cs="Times New Roman"/>
          <w:sz w:val="24"/>
          <w:szCs w:val="24"/>
        </w:rPr>
        <w:t>01</w:t>
      </w:r>
      <w:r w:rsidR="00690611">
        <w:rPr>
          <w:rFonts w:ascii="Times New Roman" w:hAnsi="Times New Roman" w:cs="Times New Roman"/>
          <w:sz w:val="24"/>
          <w:szCs w:val="24"/>
        </w:rPr>
        <w:t>/202</w:t>
      </w:r>
      <w:r w:rsidR="00120284">
        <w:rPr>
          <w:rFonts w:ascii="Times New Roman" w:hAnsi="Times New Roman" w:cs="Times New Roman"/>
          <w:sz w:val="24"/>
          <w:szCs w:val="24"/>
        </w:rPr>
        <w:t>2</w:t>
      </w:r>
      <w:r w:rsidR="00343631" w:rsidRPr="00186BF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13F3280" w14:textId="77777777"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11663" w14:textId="77777777" w:rsidR="00343631" w:rsidRDefault="00343631">
      <w:pPr>
        <w:jc w:val="right"/>
        <w:rPr>
          <w:rFonts w:ascii="Times New Roman" w:hAnsi="Times New Roman"/>
          <w:bCs/>
          <w:sz w:val="24"/>
        </w:rPr>
      </w:pPr>
    </w:p>
    <w:p w14:paraId="2344D585" w14:textId="77777777" w:rsidR="00740710" w:rsidRDefault="00343631" w:rsidP="00740710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Предварительно утвержден решением </w:t>
      </w:r>
    </w:p>
    <w:p w14:paraId="22C01095" w14:textId="77777777" w:rsidR="00CF1AF7" w:rsidRDefault="00343631" w:rsidP="00740710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Совета директоров </w:t>
      </w:r>
    </w:p>
    <w:p w14:paraId="3D48DF9F" w14:textId="4C4F8DEF" w:rsidR="00343631" w:rsidRPr="00186BFD" w:rsidRDefault="00343631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АО ВЗПО «Техника</w:t>
      </w:r>
      <w:r w:rsidRPr="00186BFD">
        <w:rPr>
          <w:rFonts w:ascii="Times New Roman" w:hAnsi="Times New Roman"/>
          <w:bCs/>
          <w:sz w:val="24"/>
        </w:rPr>
        <w:t xml:space="preserve">»      </w:t>
      </w:r>
    </w:p>
    <w:p w14:paraId="2FB7B925" w14:textId="6A2D6BA9" w:rsidR="00CF1AF7" w:rsidRDefault="008D325E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от «</w:t>
      </w:r>
      <w:r w:rsidR="00701214">
        <w:rPr>
          <w:rFonts w:ascii="Times New Roman" w:hAnsi="Times New Roman"/>
          <w:bCs/>
          <w:sz w:val="24"/>
        </w:rPr>
        <w:t>12</w:t>
      </w:r>
      <w:r w:rsidR="00186BFD" w:rsidRPr="00186BFD">
        <w:rPr>
          <w:rFonts w:ascii="Times New Roman" w:hAnsi="Times New Roman"/>
          <w:bCs/>
          <w:sz w:val="24"/>
        </w:rPr>
        <w:t xml:space="preserve">» </w:t>
      </w:r>
      <w:r w:rsidR="00701214">
        <w:rPr>
          <w:rFonts w:ascii="Times New Roman" w:hAnsi="Times New Roman"/>
          <w:bCs/>
          <w:sz w:val="24"/>
        </w:rPr>
        <w:t>мая</w:t>
      </w:r>
      <w:r w:rsidR="00690611">
        <w:rPr>
          <w:rFonts w:ascii="Times New Roman" w:hAnsi="Times New Roman"/>
          <w:bCs/>
          <w:sz w:val="24"/>
        </w:rPr>
        <w:t xml:space="preserve"> 202</w:t>
      </w:r>
      <w:r w:rsidR="00120284">
        <w:rPr>
          <w:rFonts w:ascii="Times New Roman" w:hAnsi="Times New Roman"/>
          <w:bCs/>
          <w:sz w:val="24"/>
        </w:rPr>
        <w:t>2</w:t>
      </w:r>
      <w:r w:rsidR="0092518C">
        <w:rPr>
          <w:rFonts w:ascii="Times New Roman" w:hAnsi="Times New Roman"/>
          <w:bCs/>
          <w:sz w:val="24"/>
        </w:rPr>
        <w:t xml:space="preserve">г. </w:t>
      </w:r>
    </w:p>
    <w:p w14:paraId="364686E0" w14:textId="2E6E716B" w:rsidR="00343631" w:rsidRPr="00186BFD" w:rsidRDefault="00F25136">
      <w:pPr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(протокол </w:t>
      </w:r>
      <w:r w:rsidR="008D325E">
        <w:rPr>
          <w:rFonts w:ascii="Times New Roman" w:hAnsi="Times New Roman"/>
          <w:bCs/>
          <w:sz w:val="24"/>
        </w:rPr>
        <w:t xml:space="preserve">от </w:t>
      </w:r>
      <w:r w:rsidR="00701214">
        <w:rPr>
          <w:rFonts w:ascii="Times New Roman" w:hAnsi="Times New Roman"/>
          <w:bCs/>
          <w:sz w:val="24"/>
        </w:rPr>
        <w:t>12</w:t>
      </w:r>
      <w:r w:rsidR="00690611">
        <w:rPr>
          <w:rFonts w:ascii="Times New Roman" w:hAnsi="Times New Roman"/>
          <w:bCs/>
          <w:sz w:val="24"/>
        </w:rPr>
        <w:t>.</w:t>
      </w:r>
      <w:r w:rsidR="00701214">
        <w:rPr>
          <w:rFonts w:ascii="Times New Roman" w:hAnsi="Times New Roman"/>
          <w:bCs/>
          <w:sz w:val="24"/>
        </w:rPr>
        <w:t>05</w:t>
      </w:r>
      <w:r w:rsidR="00690611">
        <w:rPr>
          <w:rFonts w:ascii="Times New Roman" w:hAnsi="Times New Roman"/>
          <w:bCs/>
          <w:sz w:val="24"/>
        </w:rPr>
        <w:t>.202</w:t>
      </w:r>
      <w:r w:rsidR="00120284">
        <w:rPr>
          <w:rFonts w:ascii="Times New Roman" w:hAnsi="Times New Roman"/>
          <w:bCs/>
          <w:sz w:val="24"/>
        </w:rPr>
        <w:t>2</w:t>
      </w:r>
      <w:r w:rsidR="00740710">
        <w:rPr>
          <w:rFonts w:ascii="Times New Roman" w:hAnsi="Times New Roman"/>
          <w:bCs/>
          <w:sz w:val="24"/>
        </w:rPr>
        <w:t xml:space="preserve">г. </w:t>
      </w:r>
      <w:r w:rsidR="00690611">
        <w:rPr>
          <w:rFonts w:ascii="Times New Roman" w:hAnsi="Times New Roman"/>
          <w:bCs/>
          <w:sz w:val="24"/>
        </w:rPr>
        <w:t xml:space="preserve">№ </w:t>
      </w:r>
      <w:r w:rsidR="00505BFC">
        <w:rPr>
          <w:rFonts w:ascii="Times New Roman" w:hAnsi="Times New Roman"/>
          <w:bCs/>
          <w:sz w:val="24"/>
        </w:rPr>
        <w:t>0</w:t>
      </w:r>
      <w:r w:rsidR="00701214">
        <w:rPr>
          <w:rFonts w:ascii="Times New Roman" w:hAnsi="Times New Roman"/>
          <w:bCs/>
          <w:sz w:val="24"/>
        </w:rPr>
        <w:t>5</w:t>
      </w:r>
      <w:r w:rsidR="00690611">
        <w:rPr>
          <w:rFonts w:ascii="Times New Roman" w:hAnsi="Times New Roman"/>
          <w:bCs/>
          <w:sz w:val="24"/>
        </w:rPr>
        <w:t>/202</w:t>
      </w:r>
      <w:r w:rsidR="00120284">
        <w:rPr>
          <w:rFonts w:ascii="Times New Roman" w:hAnsi="Times New Roman"/>
          <w:bCs/>
          <w:sz w:val="24"/>
        </w:rPr>
        <w:t>2</w:t>
      </w:r>
      <w:r w:rsidR="00343631" w:rsidRPr="00186BFD">
        <w:rPr>
          <w:rFonts w:ascii="Times New Roman" w:hAnsi="Times New Roman"/>
          <w:bCs/>
          <w:sz w:val="24"/>
        </w:rPr>
        <w:t xml:space="preserve">)                          </w:t>
      </w:r>
    </w:p>
    <w:p w14:paraId="4AB10F53" w14:textId="77777777" w:rsidR="00343631" w:rsidRDefault="00343631">
      <w:pPr>
        <w:jc w:val="right"/>
        <w:rPr>
          <w:rFonts w:ascii="Times New Roman" w:hAnsi="Times New Roman"/>
          <w:bCs/>
          <w:sz w:val="24"/>
        </w:rPr>
      </w:pPr>
    </w:p>
    <w:p w14:paraId="05A5B5BA" w14:textId="77777777" w:rsidR="00343631" w:rsidRDefault="00343631">
      <w:pPr>
        <w:pStyle w:val="ConsNormal"/>
        <w:ind w:left="4680" w:right="-3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1395A7D" w14:textId="77777777" w:rsidR="00343631" w:rsidRDefault="00343631" w:rsidP="00E704F9">
      <w:pPr>
        <w:rPr>
          <w:rFonts w:ascii="Times New Roman" w:hAnsi="Times New Roman"/>
          <w:b/>
          <w:bCs/>
          <w:sz w:val="36"/>
          <w:szCs w:val="36"/>
        </w:rPr>
      </w:pPr>
    </w:p>
    <w:p w14:paraId="505156E9" w14:textId="77777777" w:rsidR="00343631" w:rsidRDefault="00343631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ГОДОВОЙ ОТЧЕТ</w:t>
      </w:r>
    </w:p>
    <w:p w14:paraId="5B7FF8E4" w14:textId="5DA2AA00" w:rsidR="00343631" w:rsidRDefault="00AA144C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А</w:t>
      </w:r>
      <w:r w:rsidR="00343631">
        <w:rPr>
          <w:rFonts w:ascii="Times New Roman" w:hAnsi="Times New Roman"/>
          <w:b/>
          <w:bCs/>
          <w:sz w:val="56"/>
          <w:szCs w:val="56"/>
        </w:rPr>
        <w:t>кционерного общества</w:t>
      </w:r>
    </w:p>
    <w:p w14:paraId="577C3145" w14:textId="77777777" w:rsidR="00343631" w:rsidRDefault="00343631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Владимирский завод прецизионного оборудования «ТЕХНИКА»</w:t>
      </w:r>
    </w:p>
    <w:p w14:paraId="527B1A3A" w14:textId="4B8B47A6" w:rsidR="00343631" w:rsidRPr="00E704F9" w:rsidRDefault="00690611" w:rsidP="00E704F9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>за 20</w:t>
      </w:r>
      <w:r w:rsidR="00AA144C">
        <w:rPr>
          <w:rFonts w:ascii="Times New Roman" w:hAnsi="Times New Roman"/>
          <w:b/>
          <w:bCs/>
          <w:sz w:val="56"/>
          <w:szCs w:val="56"/>
        </w:rPr>
        <w:t>2</w:t>
      </w:r>
      <w:r w:rsidR="00120284">
        <w:rPr>
          <w:rFonts w:ascii="Times New Roman" w:hAnsi="Times New Roman"/>
          <w:b/>
          <w:bCs/>
          <w:sz w:val="56"/>
          <w:szCs w:val="56"/>
        </w:rPr>
        <w:t>1</w:t>
      </w:r>
      <w:r w:rsidR="00343631">
        <w:rPr>
          <w:rFonts w:ascii="Times New Roman" w:hAnsi="Times New Roman"/>
          <w:b/>
          <w:bCs/>
          <w:sz w:val="56"/>
          <w:szCs w:val="56"/>
        </w:rPr>
        <w:t xml:space="preserve"> год</w:t>
      </w:r>
    </w:p>
    <w:p w14:paraId="57AA0E11" w14:textId="77777777" w:rsidR="00343631" w:rsidRDefault="00343631">
      <w:pPr>
        <w:jc w:val="right"/>
        <w:rPr>
          <w:rFonts w:ascii="Times New Roman" w:hAnsi="Times New Roman"/>
          <w:sz w:val="26"/>
          <w:szCs w:val="26"/>
        </w:rPr>
      </w:pPr>
    </w:p>
    <w:p w14:paraId="31EA8AB4" w14:textId="77777777"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Информация, содержащаяся в настоящем годовом отчете, </w:t>
      </w:r>
    </w:p>
    <w:p w14:paraId="0DD7DDC8" w14:textId="77777777"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подлежит раскрытию в соответствии с законодательством </w:t>
      </w:r>
    </w:p>
    <w:p w14:paraId="2D63F296" w14:textId="77777777"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Российской Федерации о ценных бумагах</w:t>
      </w:r>
    </w:p>
    <w:p w14:paraId="6E5E2F6B" w14:textId="77777777"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</w:p>
    <w:p w14:paraId="2E4E0E4A" w14:textId="77777777" w:rsidR="00343631" w:rsidRDefault="00343631" w:rsidP="00E704F9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</w:rPr>
      </w:pPr>
    </w:p>
    <w:p w14:paraId="0386EE73" w14:textId="77777777" w:rsidR="00343631" w:rsidRDefault="00343631">
      <w:pPr>
        <w:pStyle w:val="ConsNormal"/>
        <w:ind w:right="180" w:firstLine="0"/>
        <w:jc w:val="center"/>
        <w:rPr>
          <w:rFonts w:ascii="Times New Roman" w:hAnsi="Times New Roman" w:cs="Times New Roman"/>
          <w:sz w:val="28"/>
          <w:szCs w:val="22"/>
        </w:rPr>
      </w:pPr>
    </w:p>
    <w:p w14:paraId="6A7662C7" w14:textId="77777777" w:rsidR="00343631" w:rsidRDefault="00C5747E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И.о. генерального</w:t>
      </w:r>
      <w:r w:rsidR="00BA3566">
        <w:rPr>
          <w:rFonts w:ascii="Times New Roman" w:hAnsi="Times New Roman" w:cs="Times New Roman"/>
          <w:sz w:val="28"/>
          <w:szCs w:val="22"/>
        </w:rPr>
        <w:t xml:space="preserve"> директор</w:t>
      </w:r>
      <w:r>
        <w:rPr>
          <w:rFonts w:ascii="Times New Roman" w:hAnsi="Times New Roman" w:cs="Times New Roman"/>
          <w:sz w:val="28"/>
          <w:szCs w:val="22"/>
        </w:rPr>
        <w:t>а</w:t>
      </w:r>
      <w:r w:rsidR="00BA3566">
        <w:rPr>
          <w:rFonts w:ascii="Times New Roman" w:hAnsi="Times New Roman" w:cs="Times New Roman"/>
          <w:sz w:val="28"/>
          <w:szCs w:val="22"/>
        </w:rPr>
        <w:t xml:space="preserve">  </w:t>
      </w:r>
      <w:r>
        <w:rPr>
          <w:rFonts w:ascii="Times New Roman" w:hAnsi="Times New Roman" w:cs="Times New Roman"/>
          <w:sz w:val="28"/>
          <w:szCs w:val="22"/>
        </w:rPr>
        <w:tab/>
      </w:r>
      <w:r w:rsidR="00343631">
        <w:rPr>
          <w:rFonts w:ascii="Times New Roman" w:hAnsi="Times New Roman" w:cs="Times New Roman"/>
          <w:sz w:val="28"/>
          <w:szCs w:val="22"/>
        </w:rPr>
        <w:t xml:space="preserve"> </w:t>
      </w:r>
      <w:r w:rsidR="00343631">
        <w:rPr>
          <w:rFonts w:ascii="Times New Roman" w:hAnsi="Times New Roman" w:cs="Times New Roman"/>
          <w:sz w:val="28"/>
          <w:szCs w:val="22"/>
          <w:u w:val="single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2"/>
        </w:rPr>
        <w:tab/>
        <w:t xml:space="preserve">                П</w:t>
      </w:r>
      <w:r w:rsidR="009F63F7">
        <w:rPr>
          <w:rFonts w:ascii="Times New Roman" w:hAnsi="Times New Roman" w:cs="Times New Roman"/>
          <w:sz w:val="28"/>
          <w:szCs w:val="22"/>
        </w:rPr>
        <w:t>.А. Мельников</w:t>
      </w:r>
    </w:p>
    <w:p w14:paraId="5AB8648D" w14:textId="0F8C08F5" w:rsidR="00343631" w:rsidRDefault="00343631">
      <w:pPr>
        <w:pStyle w:val="ConsNormal"/>
        <w:ind w:right="18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АО ВЗПО «Техника»</w:t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Cs w:val="22"/>
        </w:rPr>
        <w:t>подпись</w:t>
      </w:r>
    </w:p>
    <w:p w14:paraId="6EF66384" w14:textId="77777777" w:rsidR="00343631" w:rsidRDefault="00343631">
      <w:pPr>
        <w:pStyle w:val="ConsNormal"/>
        <w:ind w:right="180" w:firstLine="0"/>
        <w:rPr>
          <w:rFonts w:ascii="Times New Roman" w:hAnsi="Times New Roman" w:cs="Times New Roman"/>
          <w:sz w:val="28"/>
          <w:szCs w:val="22"/>
          <w:shd w:val="clear" w:color="auto" w:fill="FFFF00"/>
        </w:rPr>
      </w:pPr>
    </w:p>
    <w:p w14:paraId="7D54A72D" w14:textId="77777777" w:rsidR="00343631" w:rsidRDefault="00343631">
      <w:pPr>
        <w:jc w:val="right"/>
        <w:rPr>
          <w:rFonts w:ascii="Times New Roman" w:hAnsi="Times New Roman"/>
          <w:sz w:val="26"/>
          <w:szCs w:val="26"/>
        </w:rPr>
      </w:pPr>
    </w:p>
    <w:p w14:paraId="339E5CAA" w14:textId="3161A8FF" w:rsidR="006A7684" w:rsidRPr="00183D97" w:rsidRDefault="006A7684" w:rsidP="006A7684">
      <w:pPr>
        <w:pStyle w:val="ConsNormal"/>
        <w:ind w:righ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3D97">
        <w:rPr>
          <w:rFonts w:ascii="Times New Roman" w:hAnsi="Times New Roman" w:cs="Times New Roman"/>
          <w:sz w:val="28"/>
          <w:szCs w:val="28"/>
        </w:rPr>
        <w:t>Достоверность данных, содержащихся в годовом о</w:t>
      </w:r>
      <w:r w:rsidR="00690611">
        <w:rPr>
          <w:rFonts w:ascii="Times New Roman" w:hAnsi="Times New Roman" w:cs="Times New Roman"/>
          <w:sz w:val="28"/>
          <w:szCs w:val="28"/>
        </w:rPr>
        <w:t>тчете АО ВЗПО «Техника» за 20</w:t>
      </w:r>
      <w:r w:rsidR="00AA144C">
        <w:rPr>
          <w:rFonts w:ascii="Times New Roman" w:hAnsi="Times New Roman" w:cs="Times New Roman"/>
          <w:sz w:val="28"/>
          <w:szCs w:val="28"/>
        </w:rPr>
        <w:t>2</w:t>
      </w:r>
      <w:r w:rsidR="00120284">
        <w:rPr>
          <w:rFonts w:ascii="Times New Roman" w:hAnsi="Times New Roman" w:cs="Times New Roman"/>
          <w:sz w:val="28"/>
          <w:szCs w:val="28"/>
        </w:rPr>
        <w:t>1</w:t>
      </w:r>
      <w:r w:rsidR="00E704F9">
        <w:rPr>
          <w:rFonts w:ascii="Times New Roman" w:hAnsi="Times New Roman" w:cs="Times New Roman"/>
          <w:sz w:val="28"/>
          <w:szCs w:val="28"/>
        </w:rPr>
        <w:t xml:space="preserve"> год, подтверждаем</w:t>
      </w:r>
      <w:r w:rsidRPr="00183D97">
        <w:rPr>
          <w:rFonts w:ascii="Times New Roman" w:hAnsi="Times New Roman" w:cs="Times New Roman"/>
          <w:sz w:val="28"/>
          <w:szCs w:val="28"/>
        </w:rPr>
        <w:t>.</w:t>
      </w:r>
    </w:p>
    <w:p w14:paraId="5D55AE36" w14:textId="40C35B93" w:rsidR="006A7684" w:rsidRDefault="00E704F9" w:rsidP="006A7684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ревизионной комиссии АО ВЗПО «Техника»</w:t>
      </w:r>
    </w:p>
    <w:p w14:paraId="3B094042" w14:textId="77777777" w:rsidR="00E704F9" w:rsidRPr="00183D97" w:rsidRDefault="00E704F9" w:rsidP="006A7684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</w:p>
    <w:p w14:paraId="6CF2FA5E" w14:textId="77777777" w:rsidR="00E704F9" w:rsidRPr="007A4423" w:rsidRDefault="006A7684" w:rsidP="00E704F9">
      <w:pPr>
        <w:pStyle w:val="ConsNormal"/>
        <w:ind w:right="1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 w:val="28"/>
          <w:szCs w:val="28"/>
        </w:rPr>
        <w:t xml:space="preserve">          ______________                </w:t>
      </w:r>
      <w:r w:rsidR="00E704F9" w:rsidRPr="007A4423">
        <w:rPr>
          <w:rFonts w:ascii="Times New Roman" w:hAnsi="Times New Roman" w:cs="Times New Roman"/>
          <w:sz w:val="28"/>
          <w:szCs w:val="28"/>
        </w:rPr>
        <w:t>М.А. Воропаева</w:t>
      </w:r>
    </w:p>
    <w:p w14:paraId="407BD28C" w14:textId="77777777" w:rsidR="006A7684" w:rsidRPr="007A4423" w:rsidRDefault="006A7684" w:rsidP="006A7684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подпись</w:t>
      </w:r>
    </w:p>
    <w:p w14:paraId="69491C00" w14:textId="77777777" w:rsidR="00343631" w:rsidRPr="007A4423" w:rsidRDefault="0034363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4C40F5B" w14:textId="77777777" w:rsidR="00E704F9" w:rsidRPr="007A4423" w:rsidRDefault="00E704F9" w:rsidP="00E704F9">
      <w:pPr>
        <w:pStyle w:val="ConsNormal"/>
        <w:ind w:right="1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 w:val="28"/>
          <w:szCs w:val="28"/>
        </w:rPr>
        <w:t xml:space="preserve">          ______________                </w:t>
      </w:r>
      <w:r w:rsidR="007A4423" w:rsidRPr="007A4423">
        <w:rPr>
          <w:rFonts w:ascii="Times New Roman" w:hAnsi="Times New Roman" w:cs="Times New Roman"/>
          <w:sz w:val="28"/>
          <w:szCs w:val="28"/>
        </w:rPr>
        <w:t>И.В. Илюшкина</w:t>
      </w:r>
    </w:p>
    <w:p w14:paraId="608DEA5A" w14:textId="77777777" w:rsidR="00E704F9" w:rsidRPr="007A4423" w:rsidRDefault="00E704F9" w:rsidP="00E704F9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подпись</w:t>
      </w:r>
    </w:p>
    <w:p w14:paraId="3F6465CC" w14:textId="77777777" w:rsidR="000D479A" w:rsidRPr="007A4423" w:rsidRDefault="000D479A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09A21A8E" w14:textId="77777777" w:rsidR="00E704F9" w:rsidRPr="007A4423" w:rsidRDefault="00E704F9" w:rsidP="00E704F9">
      <w:pPr>
        <w:pStyle w:val="ConsNormal"/>
        <w:ind w:right="1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 w:val="28"/>
          <w:szCs w:val="28"/>
        </w:rPr>
        <w:t xml:space="preserve">          ______________ </w:t>
      </w:r>
      <w:r w:rsidR="007A4423" w:rsidRPr="007A4423">
        <w:rPr>
          <w:rFonts w:ascii="Times New Roman" w:hAnsi="Times New Roman" w:cs="Times New Roman"/>
          <w:sz w:val="28"/>
          <w:szCs w:val="28"/>
        </w:rPr>
        <w:t xml:space="preserve">                И.Е. Ромашова</w:t>
      </w:r>
      <w:r w:rsidRPr="007A442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2AE16C17" w14:textId="77777777" w:rsidR="00E704F9" w:rsidRPr="00E87ADF" w:rsidRDefault="00E704F9" w:rsidP="00E704F9">
      <w:pPr>
        <w:pStyle w:val="ConsNormal"/>
        <w:ind w:right="180" w:firstLine="0"/>
        <w:rPr>
          <w:rFonts w:ascii="Times New Roman" w:hAnsi="Times New Roman" w:cs="Times New Roman"/>
          <w:sz w:val="28"/>
          <w:szCs w:val="28"/>
        </w:rPr>
      </w:pPr>
      <w:r w:rsidRPr="007A4423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подпись</w:t>
      </w:r>
    </w:p>
    <w:p w14:paraId="24FC722B" w14:textId="77777777" w:rsidR="00C81182" w:rsidRDefault="00C81182" w:rsidP="006661D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03B49DDD" w14:textId="77777777" w:rsidR="00E704F9" w:rsidRDefault="00E704F9" w:rsidP="006661D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4318CA47" w14:textId="77777777" w:rsidR="00E704F9" w:rsidRDefault="00E704F9" w:rsidP="006661DC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1A78791B" w14:textId="77777777" w:rsidR="00BE2593" w:rsidRDefault="00BE2593" w:rsidP="001A6862">
      <w:pPr>
        <w:ind w:firstLine="709"/>
        <w:jc w:val="both"/>
        <w:rPr>
          <w:rFonts w:ascii="Times New Roman" w:hAnsi="Times New Roman"/>
          <w:szCs w:val="20"/>
        </w:rPr>
      </w:pPr>
    </w:p>
    <w:p w14:paraId="2914D8F7" w14:textId="701616E0" w:rsidR="001A6862" w:rsidRPr="00BE2593" w:rsidRDefault="001A6862" w:rsidP="001A6862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Во исполнение требований, определенных Главой </w:t>
      </w:r>
      <w:r w:rsidR="006312B5" w:rsidRPr="00BE2593">
        <w:rPr>
          <w:rFonts w:ascii="Times New Roman" w:hAnsi="Times New Roman"/>
          <w:szCs w:val="20"/>
        </w:rPr>
        <w:t>57</w:t>
      </w:r>
      <w:r w:rsidRPr="00BE2593">
        <w:rPr>
          <w:rFonts w:ascii="Times New Roman" w:hAnsi="Times New Roman"/>
          <w:szCs w:val="20"/>
        </w:rPr>
        <w:t xml:space="preserve"> Положения </w:t>
      </w:r>
      <w:r w:rsidR="008D4C4E" w:rsidRPr="00BE2593">
        <w:rPr>
          <w:rFonts w:ascii="Times New Roman" w:hAnsi="Times New Roman"/>
          <w:szCs w:val="20"/>
        </w:rPr>
        <w:t>Банка России от 27.03.2020 № 714-П</w:t>
      </w:r>
      <w:r w:rsidR="007B6532" w:rsidRPr="00BE2593">
        <w:rPr>
          <w:rFonts w:ascii="Times New Roman" w:hAnsi="Times New Roman"/>
          <w:szCs w:val="20"/>
        </w:rPr>
        <w:t xml:space="preserve"> «О</w:t>
      </w:r>
      <w:r w:rsidRPr="00BE2593">
        <w:rPr>
          <w:rFonts w:ascii="Times New Roman" w:hAnsi="Times New Roman"/>
          <w:szCs w:val="20"/>
        </w:rPr>
        <w:t xml:space="preserve"> раскрытии информации эмитентами эмиссионных ценных бумаг</w:t>
      </w:r>
      <w:r w:rsidR="007B6532" w:rsidRPr="00BE2593">
        <w:rPr>
          <w:rFonts w:ascii="Times New Roman" w:hAnsi="Times New Roman"/>
          <w:szCs w:val="20"/>
        </w:rPr>
        <w:t>»</w:t>
      </w:r>
      <w:r w:rsidRPr="00BE2593">
        <w:rPr>
          <w:rFonts w:ascii="Times New Roman" w:hAnsi="Times New Roman"/>
          <w:szCs w:val="20"/>
        </w:rPr>
        <w:t>,</w:t>
      </w:r>
      <w:r w:rsidR="00D45CB9" w:rsidRPr="00BE2593">
        <w:rPr>
          <w:rFonts w:ascii="Times New Roman" w:hAnsi="Times New Roman"/>
          <w:szCs w:val="20"/>
        </w:rPr>
        <w:t xml:space="preserve"> А</w:t>
      </w:r>
      <w:r w:rsidRPr="00BE2593">
        <w:rPr>
          <w:rFonts w:ascii="Times New Roman" w:hAnsi="Times New Roman"/>
          <w:szCs w:val="20"/>
        </w:rPr>
        <w:t>кционерное общество Владимирский завод прецизионного оборудования «Техника»</w:t>
      </w:r>
      <w:r w:rsidR="00740710" w:rsidRPr="00BE2593">
        <w:rPr>
          <w:rFonts w:ascii="Times New Roman" w:hAnsi="Times New Roman"/>
          <w:szCs w:val="20"/>
        </w:rPr>
        <w:t xml:space="preserve"> (далее по тексту – </w:t>
      </w:r>
      <w:r w:rsidR="00740710" w:rsidRPr="00BE2593">
        <w:rPr>
          <w:rFonts w:ascii="Times New Roman" w:hAnsi="Times New Roman"/>
          <w:b/>
          <w:szCs w:val="20"/>
        </w:rPr>
        <w:t>АО ВЗПО «Техника» или Общество</w:t>
      </w:r>
      <w:r w:rsidR="00740710" w:rsidRPr="00BE2593">
        <w:rPr>
          <w:rFonts w:ascii="Times New Roman" w:hAnsi="Times New Roman"/>
          <w:szCs w:val="20"/>
        </w:rPr>
        <w:t>)</w:t>
      </w:r>
      <w:r w:rsidRPr="00BE2593">
        <w:rPr>
          <w:rFonts w:ascii="Times New Roman" w:hAnsi="Times New Roman"/>
          <w:szCs w:val="20"/>
        </w:rPr>
        <w:t xml:space="preserve"> раскрывает информацию в форме на</w:t>
      </w:r>
      <w:r w:rsidR="002C4800" w:rsidRPr="00BE2593">
        <w:rPr>
          <w:rFonts w:ascii="Times New Roman" w:hAnsi="Times New Roman"/>
          <w:szCs w:val="20"/>
        </w:rPr>
        <w:t>стоящего годового отчета за 20</w:t>
      </w:r>
      <w:r w:rsidR="00D45CB9" w:rsidRPr="00BE2593">
        <w:rPr>
          <w:rFonts w:ascii="Times New Roman" w:hAnsi="Times New Roman"/>
          <w:szCs w:val="20"/>
        </w:rPr>
        <w:t>2</w:t>
      </w:r>
      <w:r w:rsidR="00FA71EC" w:rsidRPr="00BE2593">
        <w:rPr>
          <w:rFonts w:ascii="Times New Roman" w:hAnsi="Times New Roman"/>
          <w:szCs w:val="20"/>
        </w:rPr>
        <w:t>1</w:t>
      </w:r>
      <w:r w:rsidRPr="00BE2593">
        <w:rPr>
          <w:rFonts w:ascii="Times New Roman" w:hAnsi="Times New Roman"/>
          <w:szCs w:val="20"/>
        </w:rPr>
        <w:t xml:space="preserve"> год.</w:t>
      </w:r>
    </w:p>
    <w:p w14:paraId="6875B508" w14:textId="77777777" w:rsidR="001C5F69" w:rsidRPr="00BE2593" w:rsidRDefault="001C5F69" w:rsidP="006312B5">
      <w:pPr>
        <w:jc w:val="both"/>
        <w:rPr>
          <w:rFonts w:ascii="Times New Roman" w:hAnsi="Times New Roman"/>
          <w:szCs w:val="20"/>
        </w:rPr>
      </w:pPr>
    </w:p>
    <w:p w14:paraId="1FD44709" w14:textId="77777777" w:rsidR="00FB5063" w:rsidRPr="00BE2593" w:rsidRDefault="00CD7E68" w:rsidP="005958F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BE2593">
        <w:rPr>
          <w:rFonts w:ascii="Times New Roman" w:hAnsi="Times New Roman" w:cs="Times New Roman"/>
          <w:sz w:val="20"/>
          <w:szCs w:val="20"/>
          <w:u w:val="single"/>
        </w:rPr>
        <w:t>Общая характеристика О</w:t>
      </w:r>
      <w:r w:rsidR="00343631" w:rsidRPr="00BE2593">
        <w:rPr>
          <w:rFonts w:ascii="Times New Roman" w:hAnsi="Times New Roman" w:cs="Times New Roman"/>
          <w:sz w:val="20"/>
          <w:szCs w:val="20"/>
          <w:u w:val="single"/>
        </w:rPr>
        <w:t>бщества</w:t>
      </w:r>
    </w:p>
    <w:p w14:paraId="2DB5ECCD" w14:textId="1930A797" w:rsidR="00343631" w:rsidRPr="00BE2593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 xml:space="preserve">Полное фирменное наименование общества: </w:t>
      </w:r>
      <w:r w:rsidR="00D45CB9" w:rsidRPr="00BE2593">
        <w:rPr>
          <w:rFonts w:ascii="Times New Roman" w:hAnsi="Times New Roman"/>
          <w:b/>
          <w:color w:val="000000"/>
          <w:szCs w:val="20"/>
        </w:rPr>
        <w:t>А</w:t>
      </w:r>
      <w:r w:rsidRPr="00BE2593">
        <w:rPr>
          <w:rFonts w:ascii="Times New Roman" w:hAnsi="Times New Roman"/>
          <w:b/>
          <w:color w:val="000000"/>
          <w:szCs w:val="20"/>
        </w:rPr>
        <w:t>кционерное общество Владимирский завод прецизионного оборудования «Техника».</w:t>
      </w:r>
    </w:p>
    <w:p w14:paraId="374A47B8" w14:textId="34C71ACA" w:rsidR="00343631" w:rsidRPr="00BE2593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 xml:space="preserve">Сокращенное фирменное наименование общества: </w:t>
      </w:r>
      <w:r w:rsidRPr="00BE2593">
        <w:rPr>
          <w:rFonts w:ascii="Times New Roman" w:hAnsi="Times New Roman"/>
          <w:b/>
          <w:color w:val="000000"/>
          <w:szCs w:val="20"/>
        </w:rPr>
        <w:t>АО ВЗПО «Техника».</w:t>
      </w:r>
    </w:p>
    <w:p w14:paraId="37AE301E" w14:textId="71979701" w:rsidR="00343631" w:rsidRPr="00BE2593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 xml:space="preserve">Место нахождения: </w:t>
      </w:r>
      <w:r w:rsidRPr="00BE2593">
        <w:rPr>
          <w:rFonts w:ascii="Times New Roman" w:hAnsi="Times New Roman"/>
          <w:b/>
          <w:color w:val="000000"/>
          <w:szCs w:val="20"/>
        </w:rPr>
        <w:t>600001, РФ, г. Владимир, ул. Дворянская, д. 27А.</w:t>
      </w:r>
    </w:p>
    <w:p w14:paraId="3078B34F" w14:textId="77777777" w:rsidR="00343631" w:rsidRPr="00BE2593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 xml:space="preserve">Наименование органа, осуществившего государственную регистрацию, дата государственной регистрации и регистрационный номер: </w:t>
      </w:r>
      <w:r w:rsidR="00D57DBF" w:rsidRPr="00BE2593">
        <w:rPr>
          <w:rFonts w:ascii="Times New Roman" w:hAnsi="Times New Roman"/>
          <w:b/>
          <w:color w:val="000000"/>
          <w:szCs w:val="20"/>
        </w:rPr>
        <w:t>О</w:t>
      </w:r>
      <w:r w:rsidRPr="00BE2593">
        <w:rPr>
          <w:rFonts w:ascii="Times New Roman" w:hAnsi="Times New Roman"/>
          <w:b/>
          <w:color w:val="000000"/>
          <w:szCs w:val="20"/>
        </w:rPr>
        <w:t>бщество зарегистрировано администрацией Лени</w:t>
      </w:r>
      <w:r w:rsidR="00D57DBF" w:rsidRPr="00BE2593">
        <w:rPr>
          <w:rFonts w:ascii="Times New Roman" w:hAnsi="Times New Roman"/>
          <w:b/>
          <w:color w:val="000000"/>
          <w:szCs w:val="20"/>
        </w:rPr>
        <w:t xml:space="preserve">нского района города Владимира </w:t>
      </w:r>
      <w:r w:rsidRPr="00BE2593">
        <w:rPr>
          <w:rFonts w:ascii="Times New Roman" w:hAnsi="Times New Roman"/>
          <w:b/>
          <w:color w:val="000000"/>
          <w:szCs w:val="20"/>
        </w:rPr>
        <w:t>30.09.1992г., регистрационный номер: 00547.</w:t>
      </w:r>
    </w:p>
    <w:p w14:paraId="2183B152" w14:textId="77777777" w:rsidR="00343631" w:rsidRPr="00BE2593" w:rsidRDefault="0092518C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 xml:space="preserve">Основной </w:t>
      </w:r>
      <w:r w:rsidR="00343631" w:rsidRPr="00BE2593">
        <w:rPr>
          <w:rFonts w:ascii="Times New Roman" w:hAnsi="Times New Roman"/>
          <w:color w:val="000000"/>
          <w:szCs w:val="20"/>
        </w:rPr>
        <w:t xml:space="preserve">государственный регистрационный номер (ОГРН): </w:t>
      </w:r>
      <w:r w:rsidR="00343631" w:rsidRPr="00BE2593">
        <w:rPr>
          <w:rFonts w:ascii="Times New Roman" w:hAnsi="Times New Roman"/>
          <w:b/>
          <w:color w:val="000000"/>
          <w:szCs w:val="20"/>
        </w:rPr>
        <w:t xml:space="preserve">1023301286040, </w:t>
      </w:r>
      <w:r w:rsidR="00343631" w:rsidRPr="00BE2593">
        <w:rPr>
          <w:rFonts w:ascii="Times New Roman" w:hAnsi="Times New Roman"/>
          <w:color w:val="000000"/>
          <w:szCs w:val="20"/>
        </w:rPr>
        <w:t xml:space="preserve">дата внесения записи в Единый государственный реестр юридических лиц </w:t>
      </w:r>
      <w:r w:rsidR="00343631" w:rsidRPr="00BE2593">
        <w:rPr>
          <w:rFonts w:ascii="Times New Roman" w:hAnsi="Times New Roman"/>
          <w:b/>
          <w:color w:val="000000"/>
          <w:szCs w:val="20"/>
        </w:rPr>
        <w:t>30.09.2002г.</w:t>
      </w:r>
    </w:p>
    <w:p w14:paraId="5436658A" w14:textId="77777777" w:rsidR="00343631" w:rsidRPr="00BE2593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 xml:space="preserve">Идентификационный номер налогоплательщика (ИНН): </w:t>
      </w:r>
      <w:r w:rsidRPr="00BE2593">
        <w:rPr>
          <w:rFonts w:ascii="Times New Roman" w:hAnsi="Times New Roman"/>
          <w:b/>
          <w:color w:val="000000"/>
          <w:szCs w:val="20"/>
        </w:rPr>
        <w:t>3327101115</w:t>
      </w:r>
      <w:r w:rsidRPr="00BE2593">
        <w:rPr>
          <w:rFonts w:ascii="Times New Roman" w:hAnsi="Times New Roman"/>
          <w:color w:val="000000"/>
          <w:szCs w:val="20"/>
        </w:rPr>
        <w:t>.</w:t>
      </w:r>
    </w:p>
    <w:p w14:paraId="45E2354D" w14:textId="39C10D44" w:rsidR="00343631" w:rsidRPr="00BE2593" w:rsidRDefault="00343631">
      <w:pPr>
        <w:ind w:firstLine="709"/>
        <w:jc w:val="both"/>
        <w:rPr>
          <w:rFonts w:ascii="Times New Roman" w:hAnsi="Times New Roman"/>
          <w:b/>
          <w:color w:val="000000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 xml:space="preserve">Сведения об уставном капитале: </w:t>
      </w:r>
      <w:r w:rsidRPr="00BE2593">
        <w:rPr>
          <w:rFonts w:ascii="Times New Roman" w:hAnsi="Times New Roman"/>
          <w:b/>
          <w:color w:val="000000"/>
          <w:szCs w:val="20"/>
        </w:rPr>
        <w:t>уставный капитал Общества составляет 35722 рублей, состоит из 35722 обыкновенных именных бездокументарных акций номинальной стоимостью 1 рубль каждая. Размер ус</w:t>
      </w:r>
      <w:r w:rsidR="002C4800" w:rsidRPr="00BE2593">
        <w:rPr>
          <w:rFonts w:ascii="Times New Roman" w:hAnsi="Times New Roman"/>
          <w:b/>
          <w:color w:val="000000"/>
          <w:szCs w:val="20"/>
        </w:rPr>
        <w:t>тавного капитала Общества в 20</w:t>
      </w:r>
      <w:r w:rsidR="00D45CB9" w:rsidRPr="00BE2593">
        <w:rPr>
          <w:rFonts w:ascii="Times New Roman" w:hAnsi="Times New Roman"/>
          <w:b/>
          <w:color w:val="000000"/>
          <w:szCs w:val="20"/>
        </w:rPr>
        <w:t>2</w:t>
      </w:r>
      <w:r w:rsidR="00FA71EC" w:rsidRPr="00BE2593">
        <w:rPr>
          <w:rFonts w:ascii="Times New Roman" w:hAnsi="Times New Roman"/>
          <w:b/>
          <w:color w:val="000000"/>
          <w:szCs w:val="20"/>
        </w:rPr>
        <w:t>1</w:t>
      </w:r>
      <w:r w:rsidRPr="00BE2593">
        <w:rPr>
          <w:rFonts w:ascii="Times New Roman" w:hAnsi="Times New Roman"/>
          <w:b/>
          <w:color w:val="000000"/>
          <w:szCs w:val="20"/>
        </w:rPr>
        <w:t xml:space="preserve"> году не изменялся.</w:t>
      </w:r>
    </w:p>
    <w:p w14:paraId="1223A078" w14:textId="438D6E82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Общее количество зарегистрированных в реест</w:t>
      </w:r>
      <w:r w:rsidR="0017187B" w:rsidRPr="00BE2593">
        <w:rPr>
          <w:rFonts w:ascii="Times New Roman" w:hAnsi="Times New Roman"/>
          <w:szCs w:val="20"/>
        </w:rPr>
        <w:t>р</w:t>
      </w:r>
      <w:r w:rsidR="002474D6" w:rsidRPr="00BE2593">
        <w:rPr>
          <w:rFonts w:ascii="Times New Roman" w:hAnsi="Times New Roman"/>
          <w:szCs w:val="20"/>
        </w:rPr>
        <w:t>е лиц по сос</w:t>
      </w:r>
      <w:r w:rsidR="002C4800" w:rsidRPr="00BE2593">
        <w:rPr>
          <w:rFonts w:ascii="Times New Roman" w:hAnsi="Times New Roman"/>
          <w:szCs w:val="20"/>
        </w:rPr>
        <w:t>тоянию на 31.12.20</w:t>
      </w:r>
      <w:r w:rsidR="00D45CB9" w:rsidRPr="00BE2593">
        <w:rPr>
          <w:rFonts w:ascii="Times New Roman" w:hAnsi="Times New Roman"/>
          <w:szCs w:val="20"/>
        </w:rPr>
        <w:t>2</w:t>
      </w:r>
      <w:r w:rsidR="00FA71EC" w:rsidRPr="00BE2593">
        <w:rPr>
          <w:rFonts w:ascii="Times New Roman" w:hAnsi="Times New Roman"/>
          <w:szCs w:val="20"/>
        </w:rPr>
        <w:t>1</w:t>
      </w:r>
      <w:r w:rsidRPr="00BE2593">
        <w:rPr>
          <w:rFonts w:ascii="Times New Roman" w:hAnsi="Times New Roman"/>
          <w:szCs w:val="20"/>
        </w:rPr>
        <w:t>г.:</w:t>
      </w:r>
      <w:r w:rsidR="00EE0B21" w:rsidRPr="00BE2593">
        <w:rPr>
          <w:rFonts w:ascii="Times New Roman" w:hAnsi="Times New Roman"/>
          <w:b/>
          <w:szCs w:val="20"/>
        </w:rPr>
        <w:t xml:space="preserve"> </w:t>
      </w:r>
      <w:r w:rsidR="00263B3D" w:rsidRPr="00BE2593">
        <w:rPr>
          <w:rFonts w:ascii="Times New Roman" w:hAnsi="Times New Roman"/>
          <w:b/>
          <w:szCs w:val="20"/>
        </w:rPr>
        <w:t>6</w:t>
      </w:r>
      <w:r w:rsidR="008A7254" w:rsidRPr="00BE2593">
        <w:rPr>
          <w:rFonts w:ascii="Times New Roman" w:hAnsi="Times New Roman"/>
          <w:b/>
          <w:szCs w:val="20"/>
        </w:rPr>
        <w:t>37</w:t>
      </w:r>
      <w:r w:rsidRPr="00BE2593">
        <w:rPr>
          <w:rFonts w:ascii="Times New Roman" w:hAnsi="Times New Roman"/>
          <w:b/>
          <w:szCs w:val="20"/>
        </w:rPr>
        <w:t>.</w:t>
      </w:r>
      <w:r w:rsidRPr="00BE2593">
        <w:rPr>
          <w:rFonts w:ascii="Times New Roman" w:hAnsi="Times New Roman"/>
          <w:szCs w:val="20"/>
        </w:rPr>
        <w:t xml:space="preserve"> </w:t>
      </w:r>
    </w:p>
    <w:p w14:paraId="7BCFD8BB" w14:textId="77777777" w:rsidR="0008589F" w:rsidRPr="00BE2593" w:rsidRDefault="00D57DBF">
      <w:pPr>
        <w:ind w:firstLine="709"/>
        <w:jc w:val="both"/>
        <w:rPr>
          <w:rFonts w:ascii="Times New Roman" w:hAnsi="Times New Roman"/>
          <w:b/>
          <w:szCs w:val="20"/>
        </w:rPr>
      </w:pPr>
      <w:r w:rsidRPr="00BE2593">
        <w:rPr>
          <w:rFonts w:ascii="Times New Roman" w:hAnsi="Times New Roman"/>
          <w:szCs w:val="20"/>
        </w:rPr>
        <w:t>Реестродержатель О</w:t>
      </w:r>
      <w:r w:rsidR="00343631" w:rsidRPr="00BE2593">
        <w:rPr>
          <w:rFonts w:ascii="Times New Roman" w:hAnsi="Times New Roman"/>
          <w:szCs w:val="20"/>
        </w:rPr>
        <w:t xml:space="preserve">бщества: </w:t>
      </w:r>
      <w:r w:rsidR="00343631" w:rsidRPr="00BE2593">
        <w:rPr>
          <w:rFonts w:ascii="Times New Roman" w:hAnsi="Times New Roman"/>
          <w:b/>
          <w:szCs w:val="20"/>
        </w:rPr>
        <w:t>Общество с ограниченной ответственностью «</w:t>
      </w:r>
      <w:r w:rsidRPr="00BE2593">
        <w:rPr>
          <w:rFonts w:ascii="Times New Roman" w:hAnsi="Times New Roman"/>
          <w:b/>
          <w:szCs w:val="20"/>
        </w:rPr>
        <w:t>Оборонрегистр» (Владимирский филиал)</w:t>
      </w:r>
      <w:r w:rsidR="00343631" w:rsidRPr="00BE2593">
        <w:rPr>
          <w:rFonts w:ascii="Times New Roman" w:hAnsi="Times New Roman"/>
          <w:b/>
          <w:szCs w:val="20"/>
        </w:rPr>
        <w:t xml:space="preserve">, </w:t>
      </w:r>
      <w:r w:rsidR="0008589F" w:rsidRPr="00BE2593">
        <w:rPr>
          <w:rFonts w:ascii="Times New Roman" w:hAnsi="Times New Roman"/>
          <w:b/>
          <w:szCs w:val="20"/>
        </w:rPr>
        <w:t>бессрочная лицензия на осуществление деятельности по ведению реестра, выданная Федеральной службой по финансовым рынкам № 10-000-1-00348 от 25.03.2008.</w:t>
      </w:r>
    </w:p>
    <w:p w14:paraId="6FBA8686" w14:textId="77777777" w:rsidR="00343631" w:rsidRPr="00BE2593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BE2593">
        <w:rPr>
          <w:rFonts w:ascii="Times New Roman" w:hAnsi="Times New Roman"/>
          <w:szCs w:val="20"/>
        </w:rPr>
        <w:t xml:space="preserve">Аудитор общества: </w:t>
      </w:r>
      <w:r w:rsidRPr="00BE2593">
        <w:rPr>
          <w:rFonts w:ascii="Times New Roman" w:hAnsi="Times New Roman"/>
          <w:b/>
          <w:szCs w:val="20"/>
        </w:rPr>
        <w:t>Общество с ограниченной ответственностью «</w:t>
      </w:r>
      <w:r w:rsidR="00E606EB" w:rsidRPr="00BE2593">
        <w:rPr>
          <w:rFonts w:ascii="Times New Roman" w:hAnsi="Times New Roman"/>
          <w:b/>
          <w:szCs w:val="20"/>
        </w:rPr>
        <w:t>Консультант</w:t>
      </w:r>
      <w:r w:rsidRPr="00BE2593">
        <w:rPr>
          <w:rFonts w:ascii="Times New Roman" w:hAnsi="Times New Roman"/>
          <w:b/>
          <w:bCs/>
          <w:szCs w:val="20"/>
        </w:rPr>
        <w:t xml:space="preserve">», </w:t>
      </w:r>
      <w:r w:rsidR="0092518C" w:rsidRPr="00BE2593">
        <w:rPr>
          <w:rFonts w:ascii="Times New Roman" w:hAnsi="Times New Roman"/>
          <w:b/>
          <w:bCs/>
          <w:szCs w:val="20"/>
        </w:rPr>
        <w:t xml:space="preserve">член </w:t>
      </w:r>
      <w:r w:rsidR="00126CBF" w:rsidRPr="00BE2593">
        <w:rPr>
          <w:rFonts w:ascii="Times New Roman" w:hAnsi="Times New Roman"/>
          <w:b/>
          <w:bCs/>
          <w:szCs w:val="20"/>
        </w:rPr>
        <w:t xml:space="preserve">Саморегулируемой организации аудиторов </w:t>
      </w:r>
      <w:r w:rsidR="00EC3EFD" w:rsidRPr="00BE2593">
        <w:rPr>
          <w:rFonts w:ascii="Times New Roman" w:hAnsi="Times New Roman"/>
          <w:b/>
          <w:bCs/>
          <w:szCs w:val="20"/>
        </w:rPr>
        <w:t xml:space="preserve">Ассоциации «Содружество»; ОРНЗ </w:t>
      </w:r>
      <w:r w:rsidR="00DC5F7C" w:rsidRPr="00BE2593">
        <w:rPr>
          <w:rFonts w:ascii="Times New Roman" w:hAnsi="Times New Roman"/>
          <w:b/>
          <w:bCs/>
          <w:szCs w:val="20"/>
        </w:rPr>
        <w:t>(</w:t>
      </w:r>
      <w:r w:rsidR="00EC3EFD" w:rsidRPr="00BE2593">
        <w:rPr>
          <w:rFonts w:ascii="Times New Roman" w:hAnsi="Times New Roman"/>
          <w:b/>
          <w:bCs/>
          <w:szCs w:val="20"/>
        </w:rPr>
        <w:t xml:space="preserve">основной регистрационный </w:t>
      </w:r>
      <w:r w:rsidR="00DC5F7C" w:rsidRPr="00BE2593">
        <w:rPr>
          <w:rFonts w:ascii="Times New Roman" w:hAnsi="Times New Roman"/>
          <w:b/>
          <w:bCs/>
          <w:szCs w:val="20"/>
        </w:rPr>
        <w:t xml:space="preserve">номер </w:t>
      </w:r>
      <w:r w:rsidR="00EC3EFD" w:rsidRPr="00BE2593">
        <w:rPr>
          <w:rFonts w:ascii="Times New Roman" w:hAnsi="Times New Roman"/>
          <w:b/>
          <w:bCs/>
          <w:szCs w:val="20"/>
        </w:rPr>
        <w:t xml:space="preserve">записи </w:t>
      </w:r>
      <w:r w:rsidR="00C3337B" w:rsidRPr="00BE2593">
        <w:rPr>
          <w:rFonts w:ascii="Times New Roman" w:hAnsi="Times New Roman"/>
          <w:b/>
          <w:bCs/>
          <w:szCs w:val="20"/>
        </w:rPr>
        <w:t>в р</w:t>
      </w:r>
      <w:r w:rsidR="00DC5F7C" w:rsidRPr="00BE2593">
        <w:rPr>
          <w:rFonts w:ascii="Times New Roman" w:hAnsi="Times New Roman"/>
          <w:b/>
          <w:bCs/>
          <w:szCs w:val="20"/>
        </w:rPr>
        <w:t xml:space="preserve">еестре </w:t>
      </w:r>
      <w:r w:rsidR="00EC3EFD" w:rsidRPr="00BE2593">
        <w:rPr>
          <w:rFonts w:ascii="Times New Roman" w:hAnsi="Times New Roman"/>
          <w:b/>
          <w:bCs/>
          <w:szCs w:val="20"/>
        </w:rPr>
        <w:t>СРО ААС 11606065367</w:t>
      </w:r>
      <w:r w:rsidR="00DC5F7C" w:rsidRPr="00BE2593">
        <w:rPr>
          <w:rFonts w:ascii="Times New Roman" w:hAnsi="Times New Roman"/>
          <w:b/>
          <w:bCs/>
          <w:szCs w:val="20"/>
        </w:rPr>
        <w:t>)</w:t>
      </w:r>
      <w:r w:rsidRPr="00BE2593">
        <w:rPr>
          <w:rFonts w:ascii="Times New Roman" w:hAnsi="Times New Roman"/>
          <w:b/>
          <w:szCs w:val="20"/>
        </w:rPr>
        <w:t>.</w:t>
      </w:r>
    </w:p>
    <w:p w14:paraId="61C7C7FA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Перечень средст</w:t>
      </w:r>
      <w:r w:rsidR="0008589F" w:rsidRPr="00BE2593">
        <w:rPr>
          <w:rFonts w:ascii="Times New Roman" w:hAnsi="Times New Roman"/>
          <w:szCs w:val="20"/>
        </w:rPr>
        <w:t>в информации, в которых размещается (раскрывается) информация об О</w:t>
      </w:r>
      <w:r w:rsidRPr="00BE2593">
        <w:rPr>
          <w:rFonts w:ascii="Times New Roman" w:hAnsi="Times New Roman"/>
          <w:szCs w:val="20"/>
        </w:rPr>
        <w:t>бществе:</w:t>
      </w:r>
    </w:p>
    <w:p w14:paraId="484FA10E" w14:textId="2FEDE441" w:rsidR="0008589F" w:rsidRPr="00BE2593" w:rsidRDefault="0008589F">
      <w:pPr>
        <w:ind w:firstLine="709"/>
        <w:jc w:val="both"/>
        <w:rPr>
          <w:rFonts w:ascii="Times New Roman" w:hAnsi="Times New Roman"/>
          <w:b/>
          <w:szCs w:val="20"/>
        </w:rPr>
      </w:pPr>
      <w:r w:rsidRPr="00BE2593">
        <w:rPr>
          <w:rFonts w:ascii="Times New Roman" w:hAnsi="Times New Roman"/>
          <w:b/>
          <w:szCs w:val="20"/>
        </w:rPr>
        <w:t>- Сайт АО ВЗПО «Техника» в информационно-телекоммуникационной сети «Интернет»:</w:t>
      </w:r>
      <w:r w:rsidRPr="00BE2593">
        <w:rPr>
          <w:rFonts w:ascii="Times New Roman" w:hAnsi="Times New Roman"/>
          <w:b/>
          <w:szCs w:val="20"/>
          <w:u w:val="single"/>
        </w:rPr>
        <w:t xml:space="preserve"> </w:t>
      </w:r>
      <w:hyperlink r:id="rId8" w:history="1">
        <w:r w:rsidRPr="00BE2593">
          <w:rPr>
            <w:rStyle w:val="a7"/>
            <w:rFonts w:ascii="Times New Roman" w:hAnsi="Times New Roman"/>
            <w:b/>
            <w:color w:val="auto"/>
            <w:szCs w:val="20"/>
          </w:rPr>
          <w:t>http://www.vzpo.ru</w:t>
        </w:r>
      </w:hyperlink>
      <w:r w:rsidR="001C0226" w:rsidRPr="00BE2593">
        <w:rPr>
          <w:rStyle w:val="a7"/>
          <w:rFonts w:ascii="Times New Roman" w:hAnsi="Times New Roman"/>
          <w:b/>
          <w:color w:val="auto"/>
          <w:szCs w:val="20"/>
        </w:rPr>
        <w:t>.</w:t>
      </w:r>
    </w:p>
    <w:p w14:paraId="31E26AC2" w14:textId="77777777" w:rsidR="003E706F" w:rsidRPr="00BE2593" w:rsidRDefault="003E706F" w:rsidP="003E706F">
      <w:pPr>
        <w:ind w:firstLine="709"/>
        <w:jc w:val="both"/>
        <w:rPr>
          <w:rFonts w:ascii="Times New Roman" w:hAnsi="Times New Roman"/>
          <w:b/>
          <w:szCs w:val="20"/>
        </w:rPr>
      </w:pPr>
      <w:r w:rsidRPr="00BE2593">
        <w:rPr>
          <w:rFonts w:ascii="Times New Roman" w:hAnsi="Times New Roman"/>
          <w:b/>
          <w:szCs w:val="20"/>
        </w:rPr>
        <w:t xml:space="preserve">- Центр раскрытия корпоративной информации «Интерфакс»: </w:t>
      </w:r>
      <w:hyperlink r:id="rId9" w:history="1">
        <w:r w:rsidRPr="00BE2593">
          <w:rPr>
            <w:rStyle w:val="a7"/>
            <w:rFonts w:ascii="Times New Roman" w:hAnsi="Times New Roman"/>
            <w:b/>
            <w:color w:val="auto"/>
            <w:szCs w:val="20"/>
          </w:rPr>
          <w:t>http://www.e-disclosure.ru</w:t>
        </w:r>
      </w:hyperlink>
      <w:r w:rsidRPr="00BE2593">
        <w:rPr>
          <w:rFonts w:ascii="Times New Roman" w:hAnsi="Times New Roman"/>
          <w:b/>
          <w:szCs w:val="20"/>
          <w:u w:val="single"/>
        </w:rPr>
        <w:t>.</w:t>
      </w:r>
    </w:p>
    <w:p w14:paraId="562651B1" w14:textId="77777777" w:rsidR="00343631" w:rsidRPr="00BE2593" w:rsidRDefault="00343631">
      <w:pPr>
        <w:ind w:firstLine="567"/>
        <w:jc w:val="both"/>
        <w:rPr>
          <w:rFonts w:ascii="Times New Roman" w:hAnsi="Times New Roman"/>
          <w:color w:val="000000"/>
          <w:szCs w:val="20"/>
        </w:rPr>
      </w:pPr>
    </w:p>
    <w:p w14:paraId="1718DC81" w14:textId="77777777" w:rsidR="00343631" w:rsidRPr="00BE2593" w:rsidRDefault="00CD7E68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>Сведения о п</w:t>
      </w:r>
      <w:r w:rsidR="00343631" w:rsidRPr="00BE2593">
        <w:rPr>
          <w:rFonts w:ascii="Times New Roman" w:hAnsi="Times New Roman"/>
          <w:b/>
          <w:bCs/>
          <w:color w:val="000000"/>
          <w:szCs w:val="20"/>
          <w:u w:val="single"/>
        </w:rPr>
        <w:t>о</w:t>
      </w: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>ложении</w:t>
      </w:r>
      <w:r w:rsidR="00343631"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</w:t>
      </w:r>
      <w:r w:rsidR="006661DC"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="00343631" w:rsidRPr="00BE2593">
        <w:rPr>
          <w:rFonts w:ascii="Times New Roman" w:hAnsi="Times New Roman"/>
          <w:b/>
          <w:bCs/>
          <w:color w:val="000000"/>
          <w:szCs w:val="20"/>
          <w:u w:val="single"/>
        </w:rPr>
        <w:t>общества в отрасли</w:t>
      </w:r>
    </w:p>
    <w:p w14:paraId="2FCFF53D" w14:textId="7BF3D692" w:rsidR="00343631" w:rsidRPr="00BE2593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szCs w:val="20"/>
        </w:rPr>
        <w:t>Общество работает в области эффективной эксплуатации зданий, сооружений, иных основных средств: сдает в наем собственное нежилое недвижимое имущество, а также осуществляет другие виды деятельности</w:t>
      </w:r>
      <w:r w:rsidR="009310EB" w:rsidRPr="00BE2593">
        <w:rPr>
          <w:rFonts w:ascii="Times New Roman" w:hAnsi="Times New Roman"/>
          <w:szCs w:val="20"/>
        </w:rPr>
        <w:t>, в том числе</w:t>
      </w:r>
      <w:r w:rsidRPr="00BE2593">
        <w:rPr>
          <w:rFonts w:ascii="Times New Roman" w:hAnsi="Times New Roman"/>
          <w:szCs w:val="20"/>
        </w:rPr>
        <w:t xml:space="preserve"> на основании полученных л</w:t>
      </w:r>
      <w:r w:rsidR="009310EB" w:rsidRPr="00BE2593">
        <w:rPr>
          <w:rFonts w:ascii="Times New Roman" w:hAnsi="Times New Roman"/>
          <w:szCs w:val="20"/>
        </w:rPr>
        <w:t>ицензий. Положение, занимаемое О</w:t>
      </w:r>
      <w:r w:rsidRPr="00BE2593">
        <w:rPr>
          <w:rFonts w:ascii="Times New Roman" w:hAnsi="Times New Roman"/>
          <w:szCs w:val="20"/>
        </w:rPr>
        <w:t xml:space="preserve">бществом на рынке оказываемых услуг, является достаточно устойчивым и относительно стабильным. </w:t>
      </w:r>
      <w:r w:rsidRPr="00BE2593">
        <w:rPr>
          <w:rFonts w:ascii="Times New Roman" w:hAnsi="Times New Roman"/>
          <w:color w:val="000000"/>
          <w:szCs w:val="20"/>
        </w:rPr>
        <w:t xml:space="preserve">Для каждого сегмента рынка разрабатывается свой комплекс маркетинга, включающий систему ценообразования, продвижение услуг и т.д. </w:t>
      </w:r>
    </w:p>
    <w:p w14:paraId="57FFFDB9" w14:textId="77777777" w:rsidR="00343631" w:rsidRPr="00BE2593" w:rsidRDefault="00343631">
      <w:pPr>
        <w:ind w:firstLine="567"/>
        <w:jc w:val="both"/>
        <w:rPr>
          <w:rFonts w:ascii="Times New Roman" w:hAnsi="Times New Roman"/>
          <w:b/>
          <w:bCs/>
          <w:color w:val="000000"/>
          <w:szCs w:val="20"/>
          <w:u w:val="single"/>
        </w:rPr>
      </w:pPr>
    </w:p>
    <w:p w14:paraId="12B596E0" w14:textId="77777777" w:rsidR="00343631" w:rsidRPr="00BE2593" w:rsidRDefault="00343631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Приоритетные направления деятельности </w:t>
      </w:r>
      <w:r w:rsidR="006661DC"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>общества</w:t>
      </w:r>
    </w:p>
    <w:p w14:paraId="5B69BBBB" w14:textId="2AFD3605" w:rsidR="005958FB" w:rsidRPr="00BE2593" w:rsidRDefault="00343631" w:rsidP="005958FB">
      <w:pPr>
        <w:ind w:firstLine="709"/>
        <w:jc w:val="both"/>
        <w:rPr>
          <w:rFonts w:ascii="Times New Roman" w:hAnsi="Times New Roman"/>
          <w:iCs/>
          <w:color w:val="000000"/>
          <w:szCs w:val="20"/>
        </w:rPr>
      </w:pPr>
      <w:r w:rsidRPr="00BE2593">
        <w:rPr>
          <w:rFonts w:ascii="Times New Roman" w:hAnsi="Times New Roman"/>
          <w:szCs w:val="20"/>
        </w:rPr>
        <w:t>Осно</w:t>
      </w:r>
      <w:r w:rsidR="005958FB" w:rsidRPr="00BE2593">
        <w:rPr>
          <w:rFonts w:ascii="Times New Roman" w:hAnsi="Times New Roman"/>
          <w:szCs w:val="20"/>
        </w:rPr>
        <w:t>вным направлением деятельности О</w:t>
      </w:r>
      <w:r w:rsidRPr="00BE2593">
        <w:rPr>
          <w:rFonts w:ascii="Times New Roman" w:hAnsi="Times New Roman"/>
          <w:szCs w:val="20"/>
        </w:rPr>
        <w:t xml:space="preserve">бщества является </w:t>
      </w:r>
      <w:r w:rsidRPr="00BE2593">
        <w:rPr>
          <w:rFonts w:ascii="Times New Roman" w:hAnsi="Times New Roman"/>
          <w:color w:val="000000"/>
          <w:szCs w:val="20"/>
        </w:rPr>
        <w:t xml:space="preserve">сдача в аренду объектов недвижимого имущества – нежилых помещений: в объеме выручки его </w:t>
      </w:r>
      <w:r w:rsidR="00D20841" w:rsidRPr="00BE2593">
        <w:rPr>
          <w:rFonts w:ascii="Times New Roman" w:hAnsi="Times New Roman"/>
          <w:color w:val="000000"/>
          <w:szCs w:val="20"/>
        </w:rPr>
        <w:t>доля</w:t>
      </w:r>
      <w:r w:rsidRPr="00BE2593">
        <w:rPr>
          <w:rFonts w:ascii="Times New Roman" w:hAnsi="Times New Roman"/>
          <w:color w:val="000000"/>
          <w:szCs w:val="20"/>
        </w:rPr>
        <w:t xml:space="preserve"> (с учетом стоимости эксплуатационных услуг по со</w:t>
      </w:r>
      <w:r w:rsidR="00D20841" w:rsidRPr="00BE2593">
        <w:rPr>
          <w:rFonts w:ascii="Times New Roman" w:hAnsi="Times New Roman"/>
          <w:color w:val="000000"/>
          <w:szCs w:val="20"/>
        </w:rPr>
        <w:t>дер</w:t>
      </w:r>
      <w:r w:rsidR="00DC5F7C" w:rsidRPr="00BE2593">
        <w:rPr>
          <w:rFonts w:ascii="Times New Roman" w:hAnsi="Times New Roman"/>
          <w:color w:val="000000"/>
          <w:szCs w:val="20"/>
        </w:rPr>
        <w:t xml:space="preserve">жанию помещений) составила </w:t>
      </w:r>
      <w:r w:rsidR="00903ED8" w:rsidRPr="00BE2593">
        <w:rPr>
          <w:rFonts w:ascii="Times New Roman" w:hAnsi="Times New Roman"/>
          <w:color w:val="000000"/>
          <w:szCs w:val="20"/>
        </w:rPr>
        <w:t>9</w:t>
      </w:r>
      <w:r w:rsidR="00A45251" w:rsidRPr="00BE2593">
        <w:rPr>
          <w:rFonts w:ascii="Times New Roman" w:hAnsi="Times New Roman"/>
          <w:color w:val="000000"/>
          <w:szCs w:val="20"/>
        </w:rPr>
        <w:t>6,</w:t>
      </w:r>
      <w:r w:rsidR="0044073D" w:rsidRPr="00BE2593">
        <w:rPr>
          <w:rFonts w:ascii="Times New Roman" w:hAnsi="Times New Roman"/>
          <w:color w:val="000000"/>
          <w:szCs w:val="20"/>
        </w:rPr>
        <w:t>7</w:t>
      </w:r>
      <w:r w:rsidRPr="00BE2593">
        <w:rPr>
          <w:rFonts w:ascii="Times New Roman" w:hAnsi="Times New Roman"/>
          <w:color w:val="000000"/>
          <w:szCs w:val="20"/>
        </w:rPr>
        <w:t>%,</w:t>
      </w:r>
      <w:r w:rsidRPr="00BE2593">
        <w:rPr>
          <w:rFonts w:ascii="Times New Roman" w:hAnsi="Times New Roman"/>
          <w:iCs/>
          <w:color w:val="000000"/>
          <w:szCs w:val="20"/>
        </w:rPr>
        <w:t xml:space="preserve"> </w:t>
      </w:r>
      <w:r w:rsidR="006E350C" w:rsidRPr="00BE2593">
        <w:rPr>
          <w:rFonts w:ascii="Times New Roman" w:hAnsi="Times New Roman"/>
          <w:iCs/>
          <w:color w:val="000000"/>
          <w:szCs w:val="20"/>
        </w:rPr>
        <w:t>выручка</w:t>
      </w:r>
      <w:r w:rsidRPr="00BE2593">
        <w:rPr>
          <w:rFonts w:ascii="Times New Roman" w:hAnsi="Times New Roman"/>
          <w:iCs/>
          <w:color w:val="000000"/>
          <w:szCs w:val="20"/>
        </w:rPr>
        <w:t xml:space="preserve"> от этог</w:t>
      </w:r>
      <w:r w:rsidR="00186BFD" w:rsidRPr="00BE2593">
        <w:rPr>
          <w:rFonts w:ascii="Times New Roman" w:hAnsi="Times New Roman"/>
          <w:iCs/>
          <w:color w:val="000000"/>
          <w:szCs w:val="20"/>
        </w:rPr>
        <w:t>о в</w:t>
      </w:r>
      <w:r w:rsidR="006E350C" w:rsidRPr="00BE2593">
        <w:rPr>
          <w:rFonts w:ascii="Times New Roman" w:hAnsi="Times New Roman"/>
          <w:iCs/>
          <w:color w:val="000000"/>
          <w:szCs w:val="20"/>
        </w:rPr>
        <w:t>и</w:t>
      </w:r>
      <w:r w:rsidR="00E0662E" w:rsidRPr="00BE2593">
        <w:rPr>
          <w:rFonts w:ascii="Times New Roman" w:hAnsi="Times New Roman"/>
          <w:iCs/>
          <w:color w:val="000000"/>
          <w:szCs w:val="20"/>
        </w:rPr>
        <w:t xml:space="preserve">да деятельности составила </w:t>
      </w:r>
      <w:r w:rsidR="0044073D" w:rsidRPr="00BE2593">
        <w:rPr>
          <w:rFonts w:ascii="Times New Roman" w:hAnsi="Times New Roman"/>
          <w:iCs/>
          <w:color w:val="000000"/>
          <w:szCs w:val="20"/>
        </w:rPr>
        <w:t>242 467</w:t>
      </w:r>
      <w:r w:rsidRPr="00BE2593">
        <w:rPr>
          <w:rFonts w:ascii="Times New Roman" w:hAnsi="Times New Roman"/>
          <w:iCs/>
          <w:color w:val="000000"/>
          <w:szCs w:val="20"/>
        </w:rPr>
        <w:t xml:space="preserve">тыс. рублей. </w:t>
      </w:r>
    </w:p>
    <w:p w14:paraId="0253E328" w14:textId="77777777" w:rsidR="00343631" w:rsidRPr="00BE2593" w:rsidRDefault="00343631" w:rsidP="005958FB">
      <w:pPr>
        <w:ind w:firstLine="709"/>
        <w:jc w:val="both"/>
        <w:rPr>
          <w:rFonts w:ascii="Times New Roman" w:hAnsi="Times New Roman"/>
          <w:iCs/>
          <w:color w:val="000000"/>
          <w:szCs w:val="20"/>
        </w:rPr>
      </w:pPr>
      <w:r w:rsidRPr="00BE2593">
        <w:rPr>
          <w:rFonts w:ascii="Times New Roman" w:hAnsi="Times New Roman"/>
          <w:iCs/>
          <w:color w:val="000000"/>
          <w:szCs w:val="20"/>
        </w:rPr>
        <w:t>Осн</w:t>
      </w:r>
      <w:r w:rsidR="005958FB" w:rsidRPr="00BE2593">
        <w:rPr>
          <w:rFonts w:ascii="Times New Roman" w:hAnsi="Times New Roman"/>
          <w:iCs/>
          <w:color w:val="000000"/>
          <w:szCs w:val="20"/>
        </w:rPr>
        <w:t>овными перспективными задачами О</w:t>
      </w:r>
      <w:r w:rsidRPr="00BE2593">
        <w:rPr>
          <w:rFonts w:ascii="Times New Roman" w:hAnsi="Times New Roman"/>
          <w:iCs/>
          <w:color w:val="000000"/>
          <w:szCs w:val="20"/>
        </w:rPr>
        <w:t>бщества являются удержание завоеванных рынков предоставления услуг, расширение их ассортимента, а также проникновение на новые рынки предоставления услуг.</w:t>
      </w:r>
    </w:p>
    <w:p w14:paraId="673E306C" w14:textId="77777777" w:rsidR="005958FB" w:rsidRPr="00BE2593" w:rsidRDefault="005958FB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</w:p>
    <w:p w14:paraId="57D49699" w14:textId="5CB333EB" w:rsidR="00343631" w:rsidRPr="00BE2593" w:rsidRDefault="00343631" w:rsidP="003E706F">
      <w:pPr>
        <w:jc w:val="center"/>
        <w:rPr>
          <w:rFonts w:ascii="Times New Roman" w:hAnsi="Times New Roman"/>
          <w:bCs/>
          <w:color w:val="000000"/>
          <w:szCs w:val="20"/>
        </w:rPr>
      </w:pP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Отчет Совета директоров </w:t>
      </w:r>
      <w:r w:rsidR="005958FB"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общества </w:t>
      </w: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>о результатах развития</w:t>
      </w:r>
      <w:r w:rsidR="006661DC"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акционерного</w:t>
      </w: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общества по приоритетным направлениям его деятельности</w:t>
      </w:r>
    </w:p>
    <w:p w14:paraId="11A243A0" w14:textId="744A019F" w:rsidR="00FB5063" w:rsidRPr="00BE2593" w:rsidRDefault="00343631" w:rsidP="001C0226">
      <w:pPr>
        <w:ind w:firstLine="709"/>
        <w:rPr>
          <w:rFonts w:ascii="Times New Roman" w:hAnsi="Times New Roman"/>
          <w:bCs/>
          <w:color w:val="000000"/>
          <w:szCs w:val="20"/>
        </w:rPr>
      </w:pPr>
      <w:r w:rsidRPr="00BE2593">
        <w:rPr>
          <w:rFonts w:ascii="Times New Roman" w:hAnsi="Times New Roman"/>
          <w:bCs/>
          <w:color w:val="000000"/>
          <w:szCs w:val="20"/>
        </w:rPr>
        <w:t>Основные показатели деятел</w:t>
      </w:r>
      <w:r w:rsidR="00BA3566" w:rsidRPr="00BE2593">
        <w:rPr>
          <w:rFonts w:ascii="Times New Roman" w:hAnsi="Times New Roman"/>
          <w:bCs/>
          <w:color w:val="000000"/>
          <w:szCs w:val="20"/>
        </w:rPr>
        <w:t>ьности АО ВЗПО «Техника» в 20</w:t>
      </w:r>
      <w:r w:rsidR="00A45251" w:rsidRPr="00BE2593">
        <w:rPr>
          <w:rFonts w:ascii="Times New Roman" w:hAnsi="Times New Roman"/>
          <w:bCs/>
          <w:color w:val="000000"/>
          <w:szCs w:val="20"/>
        </w:rPr>
        <w:t>2</w:t>
      </w:r>
      <w:r w:rsidR="0044073D" w:rsidRPr="00BE2593">
        <w:rPr>
          <w:rFonts w:ascii="Times New Roman" w:hAnsi="Times New Roman"/>
          <w:bCs/>
          <w:color w:val="000000"/>
          <w:szCs w:val="20"/>
        </w:rPr>
        <w:t>1</w:t>
      </w:r>
      <w:r w:rsidRPr="00BE2593">
        <w:rPr>
          <w:rFonts w:ascii="Times New Roman" w:hAnsi="Times New Roman"/>
          <w:bCs/>
          <w:color w:val="000000"/>
          <w:szCs w:val="20"/>
        </w:rPr>
        <w:t>г.:</w:t>
      </w:r>
    </w:p>
    <w:p w14:paraId="19091503" w14:textId="77777777" w:rsidR="00343631" w:rsidRPr="00BE2593" w:rsidRDefault="00343631">
      <w:pPr>
        <w:tabs>
          <w:tab w:val="left" w:pos="426"/>
        </w:tabs>
        <w:spacing w:line="360" w:lineRule="auto"/>
        <w:jc w:val="center"/>
        <w:rPr>
          <w:rFonts w:ascii="Times New Roman" w:hAnsi="Times New Roman"/>
          <w:b/>
          <w:szCs w:val="20"/>
        </w:rPr>
      </w:pPr>
      <w:r w:rsidRPr="00BE2593">
        <w:rPr>
          <w:rFonts w:ascii="Times New Roman" w:hAnsi="Times New Roman"/>
          <w:b/>
          <w:szCs w:val="20"/>
        </w:rPr>
        <w:t>Объем реализованной продукции, оказанных работ и услуг (тыс. руб.)</w:t>
      </w:r>
    </w:p>
    <w:tbl>
      <w:tblPr>
        <w:tblW w:w="10143" w:type="dxa"/>
        <w:tblInd w:w="-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2"/>
        <w:gridCol w:w="1559"/>
        <w:gridCol w:w="1830"/>
        <w:gridCol w:w="1732"/>
      </w:tblGrid>
      <w:tr w:rsidR="00343631" w:rsidRPr="00BE2593" w14:paraId="54406BF5" w14:textId="77777777" w:rsidTr="00020CB1">
        <w:trPr>
          <w:trHeight w:hRule="exact" w:val="663"/>
        </w:trPr>
        <w:tc>
          <w:tcPr>
            <w:tcW w:w="5022" w:type="dxa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C77DD4C" w14:textId="77777777" w:rsidR="00343631" w:rsidRPr="00BE2593" w:rsidRDefault="00343631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D7171D7" w14:textId="2B1BC6C5" w:rsidR="00343631" w:rsidRPr="00BE2593" w:rsidRDefault="00E0662E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20</w:t>
            </w:r>
            <w:r w:rsidR="0044073D" w:rsidRPr="00BE2593">
              <w:rPr>
                <w:rFonts w:ascii="Times New Roman" w:hAnsi="Times New Roman"/>
                <w:b/>
                <w:szCs w:val="20"/>
              </w:rPr>
              <w:t>21</w:t>
            </w:r>
            <w:r w:rsidRPr="00BE2593">
              <w:rPr>
                <w:rFonts w:ascii="Times New Roman" w:hAnsi="Times New Roman"/>
                <w:b/>
                <w:szCs w:val="20"/>
              </w:rPr>
              <w:t>г.</w:t>
            </w:r>
          </w:p>
        </w:tc>
        <w:tc>
          <w:tcPr>
            <w:tcW w:w="183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4293F04" w14:textId="57F63C2F" w:rsidR="00343631" w:rsidRPr="00BE2593" w:rsidRDefault="00E0662E" w:rsidP="00C80FC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20</w:t>
            </w:r>
            <w:r w:rsidR="00A45251" w:rsidRPr="00BE2593">
              <w:rPr>
                <w:rFonts w:ascii="Times New Roman" w:hAnsi="Times New Roman"/>
                <w:b/>
                <w:szCs w:val="20"/>
              </w:rPr>
              <w:t>2</w:t>
            </w:r>
            <w:r w:rsidR="0044073D" w:rsidRPr="00BE2593">
              <w:rPr>
                <w:rFonts w:ascii="Times New Roman" w:hAnsi="Times New Roman"/>
                <w:b/>
                <w:szCs w:val="20"/>
              </w:rPr>
              <w:t>0</w:t>
            </w:r>
            <w:r w:rsidRPr="00BE2593">
              <w:rPr>
                <w:rFonts w:ascii="Times New Roman" w:hAnsi="Times New Roman"/>
                <w:b/>
                <w:szCs w:val="20"/>
              </w:rPr>
              <w:t>г.</w:t>
            </w:r>
          </w:p>
        </w:tc>
        <w:tc>
          <w:tcPr>
            <w:tcW w:w="173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2D634450" w14:textId="77777777" w:rsidR="00343631" w:rsidRPr="00BE2593" w:rsidRDefault="00343631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Темпы прироста, %</w:t>
            </w:r>
          </w:p>
        </w:tc>
      </w:tr>
      <w:tr w:rsidR="00343631" w:rsidRPr="00BE2593" w14:paraId="06264081" w14:textId="77777777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  <w:shd w:val="clear" w:color="auto" w:fill="FFFFFF"/>
          </w:tcPr>
          <w:p w14:paraId="467A6700" w14:textId="77777777" w:rsidR="00343631" w:rsidRPr="00BE2593" w:rsidRDefault="0034363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60CE5266" w14:textId="77777777" w:rsidR="00343631" w:rsidRPr="00BE2593" w:rsidRDefault="002F1C8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663C065E" w14:textId="77777777" w:rsidR="00343631" w:rsidRPr="00BE2593" w:rsidRDefault="002F1C8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  <w:shd w:val="clear" w:color="auto" w:fill="FFFFFF"/>
          </w:tcPr>
          <w:p w14:paraId="27CD32E5" w14:textId="77777777" w:rsidR="00343631" w:rsidRPr="00BE2593" w:rsidRDefault="002F1C8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A45251" w:rsidRPr="00BE2593" w14:paraId="3B9A2BB5" w14:textId="77777777" w:rsidTr="00020CB1">
        <w:trPr>
          <w:trHeight w:hRule="exact" w:val="522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854904" w14:textId="77777777" w:rsidR="00A45251" w:rsidRPr="00BE2593" w:rsidRDefault="00A45251" w:rsidP="00A45251">
            <w:pPr>
              <w:snapToGrid w:val="0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 xml:space="preserve">Услуги по сдаче имущества в аренду </w:t>
            </w:r>
          </w:p>
          <w:p w14:paraId="084EE21E" w14:textId="77777777" w:rsidR="00A45251" w:rsidRPr="00BE2593" w:rsidRDefault="00A45251" w:rsidP="00A45251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454D33" w14:textId="25B83C0D" w:rsidR="00A45251" w:rsidRPr="00BE2593" w:rsidRDefault="0044073D" w:rsidP="00B7052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242467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AF6F1F" w14:textId="2528CA72" w:rsidR="00A45251" w:rsidRPr="00BE2593" w:rsidRDefault="00A45251" w:rsidP="00B7052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222574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0B46F10D" w14:textId="19EDA55D" w:rsidR="00A45251" w:rsidRPr="00BE2593" w:rsidRDefault="0044073D" w:rsidP="00B70522">
            <w:pPr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8,9</w:t>
            </w:r>
          </w:p>
        </w:tc>
      </w:tr>
      <w:tr w:rsidR="00A45251" w:rsidRPr="00BE2593" w14:paraId="406EAC93" w14:textId="77777777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8B8A22" w14:textId="77777777" w:rsidR="00A45251" w:rsidRPr="00BE2593" w:rsidRDefault="00A45251" w:rsidP="00A45251">
            <w:pPr>
              <w:snapToGrid w:val="0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Услуги связи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3F09DA" w14:textId="37CA06C1" w:rsidR="00A45251" w:rsidRPr="00BE2593" w:rsidRDefault="0044073D" w:rsidP="00B7052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835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69BF52" w14:textId="553803DB" w:rsidR="00A45251" w:rsidRPr="00BE2593" w:rsidRDefault="00A45251" w:rsidP="00B7052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957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04DD7F70" w14:textId="4B8D614C" w:rsidR="00A45251" w:rsidRPr="00BE2593" w:rsidRDefault="00CA0E6E" w:rsidP="00B7052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</w:t>
            </w:r>
            <w:r w:rsidR="0044073D" w:rsidRPr="00BE2593">
              <w:rPr>
                <w:rFonts w:ascii="Times New Roman" w:hAnsi="Times New Roman"/>
                <w:szCs w:val="20"/>
              </w:rPr>
              <w:t>12,75</w:t>
            </w:r>
          </w:p>
        </w:tc>
      </w:tr>
      <w:tr w:rsidR="00A45251" w:rsidRPr="00BE2593" w14:paraId="38B4EF4A" w14:textId="77777777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DF68C7" w14:textId="77777777" w:rsidR="00A45251" w:rsidRPr="00BE2593" w:rsidRDefault="00A45251" w:rsidP="00A45251">
            <w:pPr>
              <w:snapToGrid w:val="0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Услуги по реализации тепловой энергии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C39147" w14:textId="3364C264" w:rsidR="00A45251" w:rsidRPr="00BE2593" w:rsidRDefault="0044073D" w:rsidP="00B7052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437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A93BB6" w14:textId="5762C759" w:rsidR="00A45251" w:rsidRPr="00BE2593" w:rsidRDefault="00A45251" w:rsidP="00B7052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398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4964BD09" w14:textId="7854D5D6" w:rsidR="00A45251" w:rsidRPr="00BE2593" w:rsidRDefault="0044073D" w:rsidP="00B70522">
            <w:pPr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9,8</w:t>
            </w:r>
          </w:p>
        </w:tc>
      </w:tr>
      <w:tr w:rsidR="00A45251" w:rsidRPr="00BE2593" w14:paraId="4BBB32FA" w14:textId="77777777" w:rsidTr="00020CB1">
        <w:trPr>
          <w:trHeight w:hRule="exact" w:val="298"/>
        </w:trPr>
        <w:tc>
          <w:tcPr>
            <w:tcW w:w="5022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4CCEBD" w14:textId="77777777" w:rsidR="00A45251" w:rsidRPr="00BE2593" w:rsidRDefault="00A45251" w:rsidP="00A45251">
            <w:pPr>
              <w:snapToGrid w:val="0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Выручка от прочей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A3EEDE" w14:textId="0BC2263B" w:rsidR="00A45251" w:rsidRPr="00BE2593" w:rsidRDefault="0044073D" w:rsidP="00B7052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7027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0F9C0E" w14:textId="6CF11956" w:rsidR="00A45251" w:rsidRPr="00BE2593" w:rsidRDefault="00A45251" w:rsidP="00B7052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5898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02E2A406" w14:textId="0D550F56" w:rsidR="00A45251" w:rsidRPr="00BE2593" w:rsidRDefault="0044073D" w:rsidP="00B70522">
            <w:pPr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19,14</w:t>
            </w:r>
          </w:p>
        </w:tc>
      </w:tr>
      <w:tr w:rsidR="00A45251" w:rsidRPr="00BE2593" w14:paraId="283D5638" w14:textId="77777777" w:rsidTr="00020CB1">
        <w:trPr>
          <w:trHeight w:hRule="exact" w:val="303"/>
        </w:trPr>
        <w:tc>
          <w:tcPr>
            <w:tcW w:w="502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679F6E85" w14:textId="77777777" w:rsidR="00A45251" w:rsidRPr="00BE2593" w:rsidRDefault="00A45251" w:rsidP="00A45251">
            <w:pPr>
              <w:snapToGrid w:val="0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6A5FE305" w14:textId="2F5FCC91" w:rsidR="00A45251" w:rsidRPr="00BE2593" w:rsidRDefault="0044073D" w:rsidP="00B7052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250766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7B951692" w14:textId="39477D0B" w:rsidR="00A45251" w:rsidRPr="00BE2593" w:rsidRDefault="00A45251" w:rsidP="00B7052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229827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14:paraId="218FE47D" w14:textId="68A4C746" w:rsidR="00A45251" w:rsidRPr="00BE2593" w:rsidRDefault="0044073D" w:rsidP="00B7052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9,11</w:t>
            </w:r>
          </w:p>
        </w:tc>
      </w:tr>
    </w:tbl>
    <w:p w14:paraId="55BCE7A9" w14:textId="77777777" w:rsidR="001C0226" w:rsidRPr="00BE2593" w:rsidRDefault="001C0226" w:rsidP="00C41373">
      <w:pPr>
        <w:ind w:firstLine="709"/>
        <w:jc w:val="both"/>
        <w:rPr>
          <w:rFonts w:ascii="Times New Roman" w:hAnsi="Times New Roman"/>
          <w:szCs w:val="20"/>
        </w:rPr>
      </w:pPr>
    </w:p>
    <w:p w14:paraId="21A35FE6" w14:textId="52EFA8E4" w:rsidR="001570A8" w:rsidRPr="00BE2593" w:rsidRDefault="00976F37" w:rsidP="00C41373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В 20</w:t>
      </w:r>
      <w:r w:rsidR="005371E0" w:rsidRPr="00BE2593">
        <w:rPr>
          <w:rFonts w:ascii="Times New Roman" w:hAnsi="Times New Roman"/>
          <w:szCs w:val="20"/>
        </w:rPr>
        <w:t>2</w:t>
      </w:r>
      <w:r w:rsidR="0044073D" w:rsidRPr="00BE2593">
        <w:rPr>
          <w:rFonts w:ascii="Times New Roman" w:hAnsi="Times New Roman"/>
          <w:szCs w:val="20"/>
        </w:rPr>
        <w:t>1</w:t>
      </w:r>
      <w:r w:rsidR="008B0940" w:rsidRPr="00BE2593">
        <w:rPr>
          <w:rFonts w:ascii="Times New Roman" w:hAnsi="Times New Roman"/>
          <w:szCs w:val="20"/>
        </w:rPr>
        <w:t xml:space="preserve"> году отмечается </w:t>
      </w:r>
      <w:r w:rsidR="006A3772" w:rsidRPr="00BE2593">
        <w:rPr>
          <w:rFonts w:ascii="Times New Roman" w:hAnsi="Times New Roman"/>
          <w:szCs w:val="20"/>
        </w:rPr>
        <w:t xml:space="preserve">увеличение </w:t>
      </w:r>
      <w:r w:rsidR="0064074B" w:rsidRPr="00BE2593">
        <w:rPr>
          <w:rFonts w:ascii="Times New Roman" w:hAnsi="Times New Roman"/>
          <w:szCs w:val="20"/>
        </w:rPr>
        <w:t>выручки от услуг по сдаче имущес</w:t>
      </w:r>
      <w:r w:rsidR="001570A8" w:rsidRPr="00BE2593">
        <w:rPr>
          <w:rFonts w:ascii="Times New Roman" w:hAnsi="Times New Roman"/>
          <w:szCs w:val="20"/>
        </w:rPr>
        <w:t>тва в аренду</w:t>
      </w:r>
      <w:r w:rsidR="006A3772" w:rsidRPr="00BE2593">
        <w:rPr>
          <w:rFonts w:ascii="Times New Roman" w:hAnsi="Times New Roman"/>
          <w:szCs w:val="20"/>
        </w:rPr>
        <w:t xml:space="preserve"> </w:t>
      </w:r>
      <w:r w:rsidR="001570A8" w:rsidRPr="00BE2593">
        <w:rPr>
          <w:rFonts w:ascii="Times New Roman" w:hAnsi="Times New Roman"/>
          <w:szCs w:val="20"/>
        </w:rPr>
        <w:t xml:space="preserve">по </w:t>
      </w:r>
      <w:r w:rsidRPr="00BE2593">
        <w:rPr>
          <w:rFonts w:ascii="Times New Roman" w:hAnsi="Times New Roman"/>
          <w:szCs w:val="20"/>
        </w:rPr>
        <w:t>сравнению с 20</w:t>
      </w:r>
      <w:r w:rsidR="0044073D" w:rsidRPr="00BE2593">
        <w:rPr>
          <w:rFonts w:ascii="Times New Roman" w:hAnsi="Times New Roman"/>
          <w:szCs w:val="20"/>
        </w:rPr>
        <w:t>20</w:t>
      </w:r>
      <w:r w:rsidR="00C41373" w:rsidRPr="00BE2593">
        <w:rPr>
          <w:rFonts w:ascii="Times New Roman" w:hAnsi="Times New Roman"/>
          <w:szCs w:val="20"/>
        </w:rPr>
        <w:t xml:space="preserve"> </w:t>
      </w:r>
      <w:r w:rsidR="00C41373" w:rsidRPr="00BE2593">
        <w:rPr>
          <w:rFonts w:ascii="Times New Roman" w:hAnsi="Times New Roman"/>
          <w:szCs w:val="20"/>
        </w:rPr>
        <w:lastRenderedPageBreak/>
        <w:t>годом</w:t>
      </w:r>
      <w:r w:rsidR="00ED0FA3" w:rsidRPr="00BE2593">
        <w:rPr>
          <w:rFonts w:ascii="Times New Roman" w:hAnsi="Times New Roman"/>
          <w:szCs w:val="20"/>
        </w:rPr>
        <w:t xml:space="preserve">, связанное с </w:t>
      </w:r>
      <w:r w:rsidR="006A3772" w:rsidRPr="00BE2593">
        <w:rPr>
          <w:rFonts w:ascii="Times New Roman" w:hAnsi="Times New Roman"/>
          <w:szCs w:val="20"/>
        </w:rPr>
        <w:t>увеличением</w:t>
      </w:r>
      <w:r w:rsidR="00ED0FA3" w:rsidRPr="00BE2593">
        <w:rPr>
          <w:rFonts w:ascii="Times New Roman" w:hAnsi="Times New Roman"/>
          <w:szCs w:val="20"/>
        </w:rPr>
        <w:t xml:space="preserve"> сданных в аренду</w:t>
      </w:r>
      <w:r w:rsidR="001570A8" w:rsidRPr="00BE2593">
        <w:rPr>
          <w:rFonts w:ascii="Times New Roman" w:hAnsi="Times New Roman"/>
          <w:szCs w:val="20"/>
        </w:rPr>
        <w:t xml:space="preserve"> </w:t>
      </w:r>
      <w:r w:rsidR="00ED0FA3" w:rsidRPr="00BE2593">
        <w:rPr>
          <w:rFonts w:ascii="Times New Roman" w:hAnsi="Times New Roman"/>
          <w:szCs w:val="20"/>
        </w:rPr>
        <w:t>площадей</w:t>
      </w:r>
      <w:r w:rsidR="00B46E55" w:rsidRPr="00BE2593">
        <w:rPr>
          <w:rFonts w:ascii="Times New Roman" w:hAnsi="Times New Roman"/>
          <w:szCs w:val="20"/>
        </w:rPr>
        <w:t xml:space="preserve"> и повышением цен на услуги.</w:t>
      </w:r>
      <w:r w:rsidR="001570A8" w:rsidRPr="00BE2593">
        <w:rPr>
          <w:rFonts w:ascii="Times New Roman" w:hAnsi="Times New Roman"/>
          <w:szCs w:val="20"/>
        </w:rPr>
        <w:t xml:space="preserve">  </w:t>
      </w:r>
    </w:p>
    <w:p w14:paraId="13A2B65A" w14:textId="42175616" w:rsidR="002745E7" w:rsidRPr="00BE2593" w:rsidRDefault="001570A8" w:rsidP="00C41373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В целом по Общес</w:t>
      </w:r>
      <w:r w:rsidR="00976F37" w:rsidRPr="00BE2593">
        <w:rPr>
          <w:rFonts w:ascii="Times New Roman" w:hAnsi="Times New Roman"/>
          <w:szCs w:val="20"/>
        </w:rPr>
        <w:t>тву в 20</w:t>
      </w:r>
      <w:r w:rsidR="005371E0" w:rsidRPr="00BE2593">
        <w:rPr>
          <w:rFonts w:ascii="Times New Roman" w:hAnsi="Times New Roman"/>
          <w:szCs w:val="20"/>
        </w:rPr>
        <w:t>2</w:t>
      </w:r>
      <w:r w:rsidR="0044073D" w:rsidRPr="00BE2593">
        <w:rPr>
          <w:rFonts w:ascii="Times New Roman" w:hAnsi="Times New Roman"/>
          <w:szCs w:val="20"/>
        </w:rPr>
        <w:t>1</w:t>
      </w:r>
      <w:r w:rsidR="0064074B" w:rsidRPr="00BE2593">
        <w:rPr>
          <w:rFonts w:ascii="Times New Roman" w:hAnsi="Times New Roman"/>
          <w:szCs w:val="20"/>
        </w:rPr>
        <w:t xml:space="preserve"> год</w:t>
      </w:r>
      <w:r w:rsidR="006A3772" w:rsidRPr="00BE2593">
        <w:rPr>
          <w:rFonts w:ascii="Times New Roman" w:hAnsi="Times New Roman"/>
          <w:szCs w:val="20"/>
        </w:rPr>
        <w:t xml:space="preserve">у </w:t>
      </w:r>
      <w:r w:rsidR="005371E0" w:rsidRPr="00BE2593">
        <w:rPr>
          <w:rFonts w:ascii="Times New Roman" w:hAnsi="Times New Roman"/>
          <w:szCs w:val="20"/>
        </w:rPr>
        <w:t xml:space="preserve">отмечается </w:t>
      </w:r>
      <w:r w:rsidR="0044073D" w:rsidRPr="00BE2593">
        <w:rPr>
          <w:rFonts w:ascii="Times New Roman" w:hAnsi="Times New Roman"/>
          <w:szCs w:val="20"/>
        </w:rPr>
        <w:t>увеличение</w:t>
      </w:r>
      <w:r w:rsidR="005371E0" w:rsidRPr="00BE2593">
        <w:rPr>
          <w:rFonts w:ascii="Times New Roman" w:hAnsi="Times New Roman"/>
          <w:szCs w:val="20"/>
        </w:rPr>
        <w:t xml:space="preserve"> </w:t>
      </w:r>
      <w:r w:rsidR="00976F37" w:rsidRPr="00BE2593">
        <w:rPr>
          <w:rFonts w:ascii="Times New Roman" w:hAnsi="Times New Roman"/>
          <w:szCs w:val="20"/>
        </w:rPr>
        <w:t>объем</w:t>
      </w:r>
      <w:r w:rsidR="005371E0" w:rsidRPr="00BE2593">
        <w:rPr>
          <w:rFonts w:ascii="Times New Roman" w:hAnsi="Times New Roman"/>
          <w:szCs w:val="20"/>
        </w:rPr>
        <w:t>а</w:t>
      </w:r>
      <w:r w:rsidR="00976F37" w:rsidRPr="00BE2593">
        <w:rPr>
          <w:rFonts w:ascii="Times New Roman" w:hAnsi="Times New Roman"/>
          <w:szCs w:val="20"/>
        </w:rPr>
        <w:t xml:space="preserve"> продаж </w:t>
      </w:r>
      <w:r w:rsidR="005371E0" w:rsidRPr="00BE2593">
        <w:rPr>
          <w:rFonts w:ascii="Times New Roman" w:hAnsi="Times New Roman"/>
          <w:szCs w:val="20"/>
        </w:rPr>
        <w:t xml:space="preserve">на </w:t>
      </w:r>
      <w:r w:rsidR="0044073D" w:rsidRPr="00BE2593">
        <w:rPr>
          <w:rFonts w:ascii="Times New Roman" w:hAnsi="Times New Roman"/>
          <w:szCs w:val="20"/>
        </w:rPr>
        <w:t>9,11</w:t>
      </w:r>
      <w:r w:rsidR="00976F37" w:rsidRPr="00BE2593">
        <w:rPr>
          <w:rFonts w:ascii="Times New Roman" w:hAnsi="Times New Roman"/>
          <w:szCs w:val="20"/>
        </w:rPr>
        <w:t>% по сравнению с 20</w:t>
      </w:r>
      <w:r w:rsidR="0044073D" w:rsidRPr="00BE2593">
        <w:rPr>
          <w:rFonts w:ascii="Times New Roman" w:hAnsi="Times New Roman"/>
          <w:szCs w:val="20"/>
        </w:rPr>
        <w:t>20</w:t>
      </w:r>
      <w:r w:rsidR="0064074B" w:rsidRPr="00BE2593">
        <w:rPr>
          <w:rFonts w:ascii="Times New Roman" w:hAnsi="Times New Roman"/>
          <w:szCs w:val="20"/>
        </w:rPr>
        <w:t xml:space="preserve"> годом</w:t>
      </w:r>
      <w:r w:rsidR="0044073D" w:rsidRPr="00BE2593">
        <w:rPr>
          <w:rFonts w:ascii="Times New Roman" w:hAnsi="Times New Roman"/>
          <w:szCs w:val="20"/>
        </w:rPr>
        <w:t xml:space="preserve">, в том числе за счет увеличения выручки от услуг по реализации тепловой энергии, а также выручки от прочей деятельности. </w:t>
      </w:r>
    </w:p>
    <w:p w14:paraId="643A4C39" w14:textId="77777777" w:rsidR="000D479A" w:rsidRPr="00BE2593" w:rsidRDefault="000D479A">
      <w:pPr>
        <w:ind w:firstLine="709"/>
        <w:jc w:val="both"/>
        <w:rPr>
          <w:rFonts w:ascii="Times New Roman" w:hAnsi="Times New Roman"/>
          <w:szCs w:val="20"/>
        </w:rPr>
      </w:pPr>
    </w:p>
    <w:p w14:paraId="2B8B0305" w14:textId="77777777" w:rsidR="0072210A" w:rsidRPr="00BE2593" w:rsidRDefault="00343631" w:rsidP="0072210A">
      <w:pPr>
        <w:jc w:val="center"/>
        <w:rPr>
          <w:rFonts w:ascii="Times New Roman" w:hAnsi="Times New Roman"/>
          <w:b/>
          <w:szCs w:val="20"/>
        </w:rPr>
      </w:pPr>
      <w:r w:rsidRPr="00BE2593">
        <w:rPr>
          <w:rFonts w:ascii="Times New Roman" w:hAnsi="Times New Roman"/>
          <w:b/>
          <w:szCs w:val="20"/>
        </w:rPr>
        <w:t>Себестоимость реализованной продукции</w:t>
      </w:r>
    </w:p>
    <w:tbl>
      <w:tblPr>
        <w:tblW w:w="96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29"/>
        <w:gridCol w:w="992"/>
        <w:gridCol w:w="1134"/>
        <w:gridCol w:w="1134"/>
        <w:gridCol w:w="993"/>
        <w:gridCol w:w="1275"/>
        <w:gridCol w:w="1180"/>
      </w:tblGrid>
      <w:tr w:rsidR="00EE6672" w:rsidRPr="00BE2593" w14:paraId="5A2DE1D3" w14:textId="069E4A88" w:rsidTr="004C65D5">
        <w:trPr>
          <w:cantSplit/>
          <w:trHeight w:val="783"/>
        </w:trPr>
        <w:tc>
          <w:tcPr>
            <w:tcW w:w="2929" w:type="dxa"/>
            <w:tcBorders>
              <w:top w:val="double" w:sz="2" w:space="0" w:color="000000"/>
              <w:left w:val="double" w:sz="2" w:space="0" w:color="000000"/>
              <w:bottom w:val="single" w:sz="8" w:space="0" w:color="000000"/>
            </w:tcBorders>
            <w:shd w:val="clear" w:color="auto" w:fill="FFFFFF"/>
          </w:tcPr>
          <w:p w14:paraId="0EFFA844" w14:textId="7777777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C43D82C" w14:textId="10B60878" w:rsidR="00EE6672" w:rsidRPr="00BE2593" w:rsidRDefault="004C65D5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2019 г. тыс. руб.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1C8F1FF" w14:textId="7777777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Доля в %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47D2473" w14:textId="77777777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2020 г.</w:t>
            </w:r>
          </w:p>
          <w:p w14:paraId="14F8673B" w14:textId="2FEC32C2" w:rsidR="00EE6672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55DBB88" w14:textId="5F07ACA1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Доля в %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FE66E18" w14:textId="5D37DDE2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2021 г.</w:t>
            </w:r>
          </w:p>
          <w:p w14:paraId="31439D3E" w14:textId="761A724C" w:rsidR="00EE6672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double" w:sz="2" w:space="0" w:color="000000"/>
            </w:tcBorders>
            <w:shd w:val="clear" w:color="auto" w:fill="FFFFFF"/>
          </w:tcPr>
          <w:p w14:paraId="189D00A1" w14:textId="5BA0575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Доля в %</w:t>
            </w:r>
          </w:p>
        </w:tc>
      </w:tr>
      <w:tr w:rsidR="00EE6672" w:rsidRPr="00BE2593" w14:paraId="1D006B9C" w14:textId="244BAB51" w:rsidTr="004C65D5">
        <w:trPr>
          <w:cantSplit/>
          <w:trHeight w:val="442"/>
        </w:trPr>
        <w:tc>
          <w:tcPr>
            <w:tcW w:w="2929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3D447A" w14:textId="77777777" w:rsidR="00EE6672" w:rsidRPr="00BE2593" w:rsidRDefault="00EE6672" w:rsidP="00EE6672">
            <w:pPr>
              <w:snapToGrid w:val="0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 затраты на производство и реализацию продукции по основным видам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D747F2" w14:textId="7777777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14:paraId="2CEFC071" w14:textId="492E2CF8" w:rsidR="00EE6672" w:rsidRPr="00BE2593" w:rsidRDefault="004C65D5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210221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B68B5E" w14:textId="7777777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14:paraId="6A0D403B" w14:textId="7777777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660249" w14:textId="7777777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14:paraId="79725EBE" w14:textId="40477DB5" w:rsidR="00EE6672" w:rsidRPr="00BE2593" w:rsidRDefault="004C65D5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170299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767DF8" w14:textId="7777777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14:paraId="03078AC5" w14:textId="10CB7900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12DFEF" w14:textId="7777777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14:paraId="7446FF71" w14:textId="565F9AFE" w:rsidR="00EE6672" w:rsidRPr="00BE2593" w:rsidRDefault="0057285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209352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14:paraId="33A99004" w14:textId="09F417F0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14:paraId="0B06C000" w14:textId="7777777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EE6672" w:rsidRPr="00BE2593" w14:paraId="7A121360" w14:textId="1A139D5F" w:rsidTr="004C65D5">
        <w:trPr>
          <w:trHeight w:hRule="exact" w:val="29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2D0E93" w14:textId="77777777" w:rsidR="00EE6672" w:rsidRPr="00BE2593" w:rsidRDefault="00EE6672" w:rsidP="00EE6672">
            <w:pPr>
              <w:snapToGrid w:val="0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0558E" w14:textId="7777777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03C6" w14:textId="7777777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9EF2" w14:textId="7777777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D3D1A" w14:textId="7777777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82C80" w14:textId="77777777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14:paraId="5C2E5F7D" w14:textId="62C28729" w:rsidR="00EE6672" w:rsidRPr="00BE2593" w:rsidRDefault="00EE6672" w:rsidP="00EE6672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65D5" w:rsidRPr="00BE2593" w14:paraId="1E57D24C" w14:textId="0C52F1AD" w:rsidTr="004C65D5">
        <w:trPr>
          <w:trHeight w:hRule="exact" w:val="29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7E4955" w14:textId="77777777" w:rsidR="004C65D5" w:rsidRPr="00BE2593" w:rsidRDefault="004C65D5" w:rsidP="004C65D5">
            <w:pPr>
              <w:snapToGrid w:val="0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 материальные затраты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B95DA" w14:textId="0F467706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66379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BB8B" w14:textId="08D9A67C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78AE8" w14:textId="2616DCA4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61184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421F" w14:textId="136A156F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7EAC0" w14:textId="096C6893" w:rsidR="004C65D5" w:rsidRPr="00BE2593" w:rsidRDefault="00572852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87928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14:paraId="0FC89DBB" w14:textId="0C7CDA76" w:rsidR="004C65D5" w:rsidRPr="00BE2593" w:rsidRDefault="00BD7AFF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42</w:t>
            </w:r>
          </w:p>
        </w:tc>
      </w:tr>
      <w:tr w:rsidR="004C65D5" w:rsidRPr="00BE2593" w14:paraId="09B3ED9A" w14:textId="69B4746E" w:rsidTr="004C65D5">
        <w:trPr>
          <w:trHeight w:hRule="exact" w:val="29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2B6C67" w14:textId="77777777" w:rsidR="004C65D5" w:rsidRPr="00BE2593" w:rsidRDefault="004C65D5" w:rsidP="004C65D5">
            <w:pPr>
              <w:snapToGrid w:val="0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 затраты на оплату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49FA7" w14:textId="189D4709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31865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7461" w14:textId="4BFB65E0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6753F" w14:textId="561B4C27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29538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D784" w14:textId="67C4F4C6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54065" w14:textId="5954BC97" w:rsidR="004C65D5" w:rsidRPr="00BE2593" w:rsidRDefault="00572852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35433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14:paraId="1A9CBAB8" w14:textId="1B914426" w:rsidR="004C65D5" w:rsidRPr="00BE2593" w:rsidRDefault="00BD7AFF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17</w:t>
            </w:r>
          </w:p>
        </w:tc>
      </w:tr>
      <w:tr w:rsidR="004C65D5" w:rsidRPr="00BE2593" w14:paraId="703BEE93" w14:textId="153FEE14" w:rsidTr="004C65D5">
        <w:trPr>
          <w:trHeight w:hRule="exact" w:val="351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AEEEBB" w14:textId="77777777" w:rsidR="004C65D5" w:rsidRPr="00BE2593" w:rsidRDefault="004C65D5" w:rsidP="004C65D5">
            <w:pPr>
              <w:snapToGrid w:val="0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 отчисления на социальные нужды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FD471" w14:textId="256A2645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10569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5AA5A" w14:textId="5948805C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4F420" w14:textId="7045666E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7544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942E6" w14:textId="09EF4BA4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0347" w14:textId="011783C6" w:rsidR="004C65D5" w:rsidRPr="00BE2593" w:rsidRDefault="00572852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8007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14:paraId="35D6104B" w14:textId="185F3431" w:rsidR="004C65D5" w:rsidRPr="00BE2593" w:rsidRDefault="001E02E4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4C65D5" w:rsidRPr="00BE2593" w14:paraId="09CAED5B" w14:textId="37171F5F" w:rsidTr="001E02E4">
        <w:trPr>
          <w:trHeight w:hRule="exact" w:val="837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3C7BBB" w14:textId="2AA3F112" w:rsidR="004C65D5" w:rsidRPr="00BE2593" w:rsidRDefault="004C65D5" w:rsidP="004C65D5">
            <w:pPr>
              <w:snapToGrid w:val="0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 xml:space="preserve">- амортизация основных </w:t>
            </w:r>
            <w:r w:rsidR="001E02E4" w:rsidRPr="00BE2593">
              <w:rPr>
                <w:rFonts w:ascii="Times New Roman" w:hAnsi="Times New Roman"/>
                <w:szCs w:val="20"/>
              </w:rPr>
              <w:t>фондов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6C657" w14:textId="16C563D4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13625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3CF6C" w14:textId="753E7018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93795" w14:textId="31778A3D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21839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ECB9E" w14:textId="3C3581C9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C05DA" w14:textId="18B8F060" w:rsidR="004C65D5" w:rsidRPr="00BE2593" w:rsidRDefault="00BD7AFF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26514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14:paraId="7F15FE55" w14:textId="266F9994" w:rsidR="004C65D5" w:rsidRPr="00BE2593" w:rsidRDefault="001E02E4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13</w:t>
            </w:r>
          </w:p>
        </w:tc>
      </w:tr>
      <w:tr w:rsidR="004C65D5" w:rsidRPr="00BE2593" w14:paraId="3071C82F" w14:textId="6A76C370" w:rsidTr="004C65D5">
        <w:trPr>
          <w:trHeight w:hRule="exact" w:val="335"/>
        </w:trPr>
        <w:tc>
          <w:tcPr>
            <w:tcW w:w="292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FFFFFF"/>
            <w:vAlign w:val="center"/>
          </w:tcPr>
          <w:p w14:paraId="490073E1" w14:textId="77777777" w:rsidR="004C65D5" w:rsidRPr="00BE2593" w:rsidRDefault="004C65D5" w:rsidP="004C65D5">
            <w:pPr>
              <w:snapToGrid w:val="0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 прочие, в т.ч. налоги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14:paraId="33879D0A" w14:textId="65C8CA7B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87783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14:paraId="74A047F2" w14:textId="7675F363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14:paraId="43F4FB69" w14:textId="51FF1ECD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50194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14:paraId="3F30545F" w14:textId="6BC0C021" w:rsidR="004C65D5" w:rsidRPr="00BE2593" w:rsidRDefault="004C65D5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FF"/>
          </w:tcPr>
          <w:p w14:paraId="1B9E0FCC" w14:textId="2232CCA3" w:rsidR="004C65D5" w:rsidRPr="00BE2593" w:rsidRDefault="00BD7AFF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51470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</w:tcPr>
          <w:p w14:paraId="285DC596" w14:textId="5E5427D4" w:rsidR="004C65D5" w:rsidRPr="00BE2593" w:rsidRDefault="001E02E4" w:rsidP="004C65D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24</w:t>
            </w:r>
          </w:p>
        </w:tc>
      </w:tr>
    </w:tbl>
    <w:p w14:paraId="4641A7A8" w14:textId="77777777" w:rsidR="001C0226" w:rsidRPr="00BE2593" w:rsidRDefault="001C0226" w:rsidP="00583E9C">
      <w:pPr>
        <w:ind w:firstLine="709"/>
        <w:jc w:val="both"/>
        <w:rPr>
          <w:rFonts w:ascii="Times New Roman" w:hAnsi="Times New Roman"/>
          <w:szCs w:val="20"/>
        </w:rPr>
      </w:pPr>
    </w:p>
    <w:p w14:paraId="73B3EFCA" w14:textId="2413CCD8" w:rsidR="001E02E4" w:rsidRPr="00BE2593" w:rsidRDefault="00211E34" w:rsidP="00583E9C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В целом по </w:t>
      </w:r>
      <w:r w:rsidR="001C0226" w:rsidRPr="00BE2593">
        <w:rPr>
          <w:rFonts w:ascii="Times New Roman" w:hAnsi="Times New Roman"/>
          <w:szCs w:val="20"/>
        </w:rPr>
        <w:t>О</w:t>
      </w:r>
      <w:r w:rsidRPr="00BE2593">
        <w:rPr>
          <w:rFonts w:ascii="Times New Roman" w:hAnsi="Times New Roman"/>
          <w:szCs w:val="20"/>
        </w:rPr>
        <w:t>бществу</w:t>
      </w:r>
      <w:r w:rsidR="006155DD" w:rsidRPr="00BE2593">
        <w:rPr>
          <w:rFonts w:ascii="Times New Roman" w:hAnsi="Times New Roman"/>
          <w:szCs w:val="20"/>
        </w:rPr>
        <w:t xml:space="preserve"> в 20</w:t>
      </w:r>
      <w:r w:rsidR="008044D8" w:rsidRPr="00BE2593">
        <w:rPr>
          <w:rFonts w:ascii="Times New Roman" w:hAnsi="Times New Roman"/>
          <w:szCs w:val="20"/>
        </w:rPr>
        <w:t>2</w:t>
      </w:r>
      <w:r w:rsidR="001E02E4" w:rsidRPr="00BE2593">
        <w:rPr>
          <w:rFonts w:ascii="Times New Roman" w:hAnsi="Times New Roman"/>
          <w:szCs w:val="20"/>
        </w:rPr>
        <w:t>1</w:t>
      </w:r>
      <w:r w:rsidR="00343631" w:rsidRPr="00BE2593">
        <w:rPr>
          <w:rFonts w:ascii="Times New Roman" w:hAnsi="Times New Roman"/>
          <w:szCs w:val="20"/>
        </w:rPr>
        <w:t xml:space="preserve"> году </w:t>
      </w:r>
      <w:r w:rsidR="00AA5A2B" w:rsidRPr="00BE2593">
        <w:rPr>
          <w:rFonts w:ascii="Times New Roman" w:hAnsi="Times New Roman"/>
          <w:szCs w:val="20"/>
        </w:rPr>
        <w:t xml:space="preserve">себестоимость реализованной продукции </w:t>
      </w:r>
      <w:r w:rsidR="001E02E4" w:rsidRPr="00BE2593">
        <w:rPr>
          <w:rFonts w:ascii="Times New Roman" w:hAnsi="Times New Roman"/>
          <w:szCs w:val="20"/>
        </w:rPr>
        <w:t>увеличилась</w:t>
      </w:r>
      <w:r w:rsidR="009E6F5D" w:rsidRPr="00BE2593">
        <w:rPr>
          <w:rFonts w:ascii="Times New Roman" w:hAnsi="Times New Roman"/>
          <w:szCs w:val="20"/>
        </w:rPr>
        <w:t xml:space="preserve"> по всем статьям затрат</w:t>
      </w:r>
      <w:r w:rsidR="001E02E4" w:rsidRPr="00BE2593">
        <w:rPr>
          <w:rFonts w:ascii="Times New Roman" w:hAnsi="Times New Roman"/>
          <w:szCs w:val="20"/>
        </w:rPr>
        <w:t>.</w:t>
      </w:r>
    </w:p>
    <w:p w14:paraId="27FD7625" w14:textId="7C5B1F95" w:rsidR="00CE2DAA" w:rsidRPr="00BE2593" w:rsidRDefault="001E02E4" w:rsidP="00583E9C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Затраты на оплату труда и отчисления на социальные нужды возросли за счет увеличения </w:t>
      </w:r>
      <w:r w:rsidR="00C144E5" w:rsidRPr="00BE2593">
        <w:rPr>
          <w:rFonts w:ascii="Times New Roman" w:hAnsi="Times New Roman"/>
          <w:szCs w:val="20"/>
        </w:rPr>
        <w:t xml:space="preserve">размера </w:t>
      </w:r>
      <w:r w:rsidRPr="00BE2593">
        <w:rPr>
          <w:rFonts w:ascii="Times New Roman" w:hAnsi="Times New Roman"/>
          <w:szCs w:val="20"/>
        </w:rPr>
        <w:t>заработной платы, а также численности работников. Затраты на амортизацию основных фондов увеличились за счет ввода в эксплуатацию новых основных средств.</w:t>
      </w:r>
      <w:r w:rsidR="00D72F4E" w:rsidRPr="00BE2593">
        <w:rPr>
          <w:rFonts w:ascii="Times New Roman" w:hAnsi="Times New Roman"/>
          <w:szCs w:val="20"/>
        </w:rPr>
        <w:t xml:space="preserve"> </w:t>
      </w:r>
    </w:p>
    <w:p w14:paraId="41AA3F62" w14:textId="418D34D0" w:rsidR="00343631" w:rsidRPr="00BE2593" w:rsidRDefault="00343631" w:rsidP="00AD7426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Среднесписочная численность р</w:t>
      </w:r>
      <w:r w:rsidR="004310B1" w:rsidRPr="00BE2593">
        <w:rPr>
          <w:rFonts w:ascii="Times New Roman" w:hAnsi="Times New Roman"/>
          <w:szCs w:val="20"/>
        </w:rPr>
        <w:t>аботников Общества</w:t>
      </w:r>
      <w:r w:rsidR="00CE2DAA" w:rsidRPr="00BE2593">
        <w:rPr>
          <w:rFonts w:ascii="Times New Roman" w:hAnsi="Times New Roman"/>
          <w:szCs w:val="20"/>
        </w:rPr>
        <w:t xml:space="preserve"> по итогам отчетного периода </w:t>
      </w:r>
      <w:r w:rsidR="004310B1" w:rsidRPr="00BE2593">
        <w:rPr>
          <w:rFonts w:ascii="Times New Roman" w:hAnsi="Times New Roman"/>
          <w:szCs w:val="20"/>
        </w:rPr>
        <w:t xml:space="preserve">составляет </w:t>
      </w:r>
      <w:r w:rsidR="001E02E4" w:rsidRPr="00BE2593">
        <w:rPr>
          <w:rFonts w:ascii="Times New Roman" w:hAnsi="Times New Roman"/>
          <w:szCs w:val="20"/>
        </w:rPr>
        <w:t>82</w:t>
      </w:r>
      <w:r w:rsidR="00AE528F" w:rsidRPr="00BE2593">
        <w:rPr>
          <w:rFonts w:ascii="Times New Roman" w:hAnsi="Times New Roman"/>
          <w:szCs w:val="20"/>
        </w:rPr>
        <w:t xml:space="preserve"> человек</w:t>
      </w:r>
      <w:r w:rsidR="001E02E4" w:rsidRPr="00BE2593">
        <w:rPr>
          <w:rFonts w:ascii="Times New Roman" w:hAnsi="Times New Roman"/>
          <w:szCs w:val="20"/>
        </w:rPr>
        <w:t>а</w:t>
      </w:r>
      <w:r w:rsidR="00AD7426" w:rsidRPr="00BE2593">
        <w:rPr>
          <w:rFonts w:ascii="Times New Roman" w:hAnsi="Times New Roman"/>
          <w:szCs w:val="20"/>
        </w:rPr>
        <w:t>.</w:t>
      </w:r>
    </w:p>
    <w:p w14:paraId="3B4E798E" w14:textId="05DE9BF0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Среднемесячная заработная плата </w:t>
      </w:r>
      <w:r w:rsidR="00AA5A2B" w:rsidRPr="00BE2593">
        <w:rPr>
          <w:rFonts w:ascii="Times New Roman" w:hAnsi="Times New Roman"/>
          <w:szCs w:val="20"/>
        </w:rPr>
        <w:t>работник</w:t>
      </w:r>
      <w:r w:rsidR="000D479A" w:rsidRPr="00BE2593">
        <w:rPr>
          <w:rFonts w:ascii="Times New Roman" w:hAnsi="Times New Roman"/>
          <w:szCs w:val="20"/>
        </w:rPr>
        <w:t xml:space="preserve">ов </w:t>
      </w:r>
      <w:r w:rsidR="004310B1" w:rsidRPr="00BE2593">
        <w:rPr>
          <w:rFonts w:ascii="Times New Roman" w:hAnsi="Times New Roman"/>
          <w:szCs w:val="20"/>
        </w:rPr>
        <w:t>по О</w:t>
      </w:r>
      <w:r w:rsidR="00ED3351" w:rsidRPr="00BE2593">
        <w:rPr>
          <w:rFonts w:ascii="Times New Roman" w:hAnsi="Times New Roman"/>
          <w:szCs w:val="20"/>
        </w:rPr>
        <w:t>бществу в целом составляет</w:t>
      </w:r>
      <w:r w:rsidR="00F623F3" w:rsidRPr="00BE2593">
        <w:rPr>
          <w:rFonts w:ascii="Times New Roman" w:hAnsi="Times New Roman"/>
          <w:szCs w:val="20"/>
        </w:rPr>
        <w:t xml:space="preserve"> 3</w:t>
      </w:r>
      <w:r w:rsidR="00A24C9D" w:rsidRPr="00BE2593">
        <w:rPr>
          <w:rFonts w:ascii="Times New Roman" w:hAnsi="Times New Roman"/>
          <w:szCs w:val="20"/>
        </w:rPr>
        <w:t>5</w:t>
      </w:r>
      <w:r w:rsidR="00F623F3" w:rsidRPr="00BE2593">
        <w:rPr>
          <w:rFonts w:ascii="Times New Roman" w:hAnsi="Times New Roman"/>
          <w:szCs w:val="20"/>
        </w:rPr>
        <w:t> </w:t>
      </w:r>
      <w:r w:rsidR="00C144E5" w:rsidRPr="00BE2593">
        <w:rPr>
          <w:rFonts w:ascii="Times New Roman" w:hAnsi="Times New Roman"/>
          <w:szCs w:val="20"/>
        </w:rPr>
        <w:t>518</w:t>
      </w:r>
      <w:r w:rsidR="00F623F3" w:rsidRPr="00BE2593">
        <w:rPr>
          <w:rFonts w:ascii="Times New Roman" w:hAnsi="Times New Roman"/>
          <w:szCs w:val="20"/>
        </w:rPr>
        <w:t xml:space="preserve"> рубля </w:t>
      </w:r>
      <w:r w:rsidR="00C144E5" w:rsidRPr="00BE2593">
        <w:rPr>
          <w:rFonts w:ascii="Times New Roman" w:hAnsi="Times New Roman"/>
          <w:szCs w:val="20"/>
        </w:rPr>
        <w:t>70</w:t>
      </w:r>
      <w:r w:rsidR="00F623F3" w:rsidRPr="00BE2593">
        <w:rPr>
          <w:rFonts w:ascii="Times New Roman" w:hAnsi="Times New Roman"/>
          <w:szCs w:val="20"/>
        </w:rPr>
        <w:t xml:space="preserve"> копеек. </w:t>
      </w:r>
      <w:r w:rsidR="00FB5063" w:rsidRPr="00BE2593">
        <w:rPr>
          <w:rFonts w:ascii="Times New Roman" w:hAnsi="Times New Roman"/>
          <w:szCs w:val="20"/>
        </w:rPr>
        <w:t xml:space="preserve"> </w:t>
      </w:r>
    </w:p>
    <w:p w14:paraId="4C9A0617" w14:textId="77777777" w:rsidR="00DC5F7C" w:rsidRPr="00BE2593" w:rsidRDefault="00DC5F7C" w:rsidP="004901BC">
      <w:pPr>
        <w:rPr>
          <w:rFonts w:ascii="Times New Roman" w:hAnsi="Times New Roman"/>
          <w:b/>
          <w:bCs/>
          <w:szCs w:val="20"/>
        </w:rPr>
      </w:pPr>
    </w:p>
    <w:p w14:paraId="4BE88176" w14:textId="1E9E2224" w:rsidR="00927C98" w:rsidRPr="00BE2593" w:rsidRDefault="00343631" w:rsidP="00927C98">
      <w:pPr>
        <w:jc w:val="center"/>
        <w:rPr>
          <w:rFonts w:ascii="Times New Roman" w:hAnsi="Times New Roman"/>
          <w:b/>
          <w:bCs/>
          <w:szCs w:val="20"/>
        </w:rPr>
      </w:pPr>
      <w:r w:rsidRPr="00BE2593">
        <w:rPr>
          <w:rFonts w:ascii="Times New Roman" w:hAnsi="Times New Roman"/>
          <w:b/>
          <w:bCs/>
          <w:szCs w:val="20"/>
        </w:rPr>
        <w:t>Анализ   финансового сост</w:t>
      </w:r>
      <w:r w:rsidR="004310B1" w:rsidRPr="00BE2593">
        <w:rPr>
          <w:rFonts w:ascii="Times New Roman" w:hAnsi="Times New Roman"/>
          <w:b/>
          <w:bCs/>
          <w:szCs w:val="20"/>
        </w:rPr>
        <w:t>ояния О</w:t>
      </w:r>
      <w:r w:rsidRPr="00BE2593">
        <w:rPr>
          <w:rFonts w:ascii="Times New Roman" w:hAnsi="Times New Roman"/>
          <w:b/>
          <w:bCs/>
          <w:szCs w:val="20"/>
        </w:rPr>
        <w:t>бщества</w:t>
      </w:r>
    </w:p>
    <w:p w14:paraId="339084C3" w14:textId="77777777" w:rsidR="00745DEA" w:rsidRPr="00BE2593" w:rsidRDefault="00745DEA" w:rsidP="00927C98">
      <w:pPr>
        <w:jc w:val="center"/>
        <w:rPr>
          <w:rFonts w:ascii="Times New Roman" w:hAnsi="Times New Roman"/>
          <w:b/>
          <w:bCs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05"/>
        <w:gridCol w:w="1380"/>
        <w:gridCol w:w="855"/>
        <w:gridCol w:w="1290"/>
        <w:gridCol w:w="1560"/>
        <w:gridCol w:w="1419"/>
      </w:tblGrid>
      <w:tr w:rsidR="00FB5063" w:rsidRPr="00BE2593" w14:paraId="0F4ACF47" w14:textId="77777777">
        <w:trPr>
          <w:cantSplit/>
          <w:trHeight w:hRule="exact" w:val="440"/>
          <w:jc w:val="center"/>
        </w:trPr>
        <w:tc>
          <w:tcPr>
            <w:tcW w:w="3405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31BB754B" w14:textId="77777777" w:rsidR="00FB5063" w:rsidRPr="00BE2593" w:rsidRDefault="00FB5063" w:rsidP="00D503F4">
            <w:pPr>
              <w:snapToGrid w:val="0"/>
              <w:rPr>
                <w:rFonts w:ascii="Times New Roman" w:hAnsi="Times New Roman"/>
                <w:b/>
                <w:color w:val="000000"/>
                <w:spacing w:val="-2"/>
                <w:szCs w:val="20"/>
              </w:rPr>
            </w:pPr>
          </w:p>
          <w:p w14:paraId="7F8F8786" w14:textId="77777777" w:rsidR="00FB5063" w:rsidRPr="00BE2593" w:rsidRDefault="00FB5063" w:rsidP="00D503F4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Cs w:val="20"/>
              </w:rPr>
            </w:pPr>
            <w:r w:rsidRPr="00BE2593">
              <w:rPr>
                <w:rFonts w:ascii="Times New Roman" w:hAnsi="Times New Roman"/>
                <w:b/>
                <w:color w:val="000000"/>
                <w:spacing w:val="-2"/>
                <w:szCs w:val="20"/>
              </w:rPr>
              <w:t>Наименование продукции</w:t>
            </w:r>
          </w:p>
        </w:tc>
        <w:tc>
          <w:tcPr>
            <w:tcW w:w="2235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404F123F" w14:textId="77777777" w:rsidR="00FB5063" w:rsidRPr="00BE2593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Выручка</w:t>
            </w:r>
          </w:p>
        </w:tc>
        <w:tc>
          <w:tcPr>
            <w:tcW w:w="129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47BCA63" w14:textId="77777777" w:rsidR="00FB5063" w:rsidRPr="00BE2593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Себестои-</w:t>
            </w:r>
          </w:p>
          <w:p w14:paraId="0C100718" w14:textId="77777777" w:rsidR="00FB5063" w:rsidRPr="00BE2593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мость,</w:t>
            </w:r>
          </w:p>
          <w:p w14:paraId="5DECD000" w14:textId="77777777" w:rsidR="00FB5063" w:rsidRPr="00BE2593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156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60F47740" w14:textId="77777777" w:rsidR="00FB5063" w:rsidRPr="00BE2593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Прибыль(+),</w:t>
            </w:r>
          </w:p>
          <w:p w14:paraId="1D8FB7A1" w14:textId="77777777" w:rsidR="00FB5063" w:rsidRPr="00BE2593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Убыток(-)</w:t>
            </w:r>
          </w:p>
          <w:p w14:paraId="2D846C1D" w14:textId="77777777" w:rsidR="00FB5063" w:rsidRPr="00BE2593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1419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4C345918" w14:textId="77777777" w:rsidR="00FB5063" w:rsidRPr="00BE2593" w:rsidRDefault="005B1BAF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Рентабель-ность</w:t>
            </w:r>
            <w:r w:rsidR="00FB5063" w:rsidRPr="00BE2593">
              <w:rPr>
                <w:rFonts w:ascii="Times New Roman" w:hAnsi="Times New Roman"/>
                <w:b/>
                <w:szCs w:val="20"/>
              </w:rPr>
              <w:t xml:space="preserve"> продаж</w:t>
            </w:r>
            <w:r w:rsidR="004901BC" w:rsidRPr="00BE2593">
              <w:rPr>
                <w:rFonts w:ascii="Times New Roman" w:hAnsi="Times New Roman"/>
                <w:b/>
                <w:szCs w:val="20"/>
              </w:rPr>
              <w:t>, %</w:t>
            </w:r>
          </w:p>
        </w:tc>
      </w:tr>
      <w:tr w:rsidR="00FB5063" w:rsidRPr="00BE2593" w14:paraId="11D0CC6E" w14:textId="77777777">
        <w:trPr>
          <w:cantSplit/>
          <w:trHeight w:hRule="exact" w:val="594"/>
          <w:jc w:val="center"/>
        </w:trPr>
        <w:tc>
          <w:tcPr>
            <w:tcW w:w="3405" w:type="dxa"/>
            <w:vMerge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43FE9D4D" w14:textId="77777777" w:rsidR="00FB5063" w:rsidRPr="00BE2593" w:rsidRDefault="00FB5063" w:rsidP="00D503F4">
            <w:pPr>
              <w:rPr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569E4" w14:textId="77777777" w:rsidR="00FB5063" w:rsidRPr="00BE2593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 xml:space="preserve">сумма, </w:t>
            </w:r>
          </w:p>
          <w:p w14:paraId="111C1E48" w14:textId="77777777" w:rsidR="00FB5063" w:rsidRPr="00BE2593" w:rsidRDefault="00FB5063" w:rsidP="00D503F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тыс. руб.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26A72" w14:textId="77777777" w:rsidR="00FB5063" w:rsidRPr="00BE2593" w:rsidRDefault="00FB5063" w:rsidP="00D503F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доля, %</w:t>
            </w:r>
          </w:p>
        </w:tc>
        <w:tc>
          <w:tcPr>
            <w:tcW w:w="1290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037AA3C2" w14:textId="77777777" w:rsidR="00FB5063" w:rsidRPr="00BE2593" w:rsidRDefault="00FB5063" w:rsidP="00D503F4">
            <w:pPr>
              <w:rPr>
                <w:szCs w:val="20"/>
              </w:rPr>
            </w:pPr>
          </w:p>
        </w:tc>
        <w:tc>
          <w:tcPr>
            <w:tcW w:w="1560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2E90533" w14:textId="77777777" w:rsidR="00FB5063" w:rsidRPr="00BE2593" w:rsidRDefault="00FB5063" w:rsidP="00D503F4">
            <w:pPr>
              <w:rPr>
                <w:szCs w:val="20"/>
              </w:rPr>
            </w:pPr>
          </w:p>
        </w:tc>
        <w:tc>
          <w:tcPr>
            <w:tcW w:w="1419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0792017" w14:textId="77777777" w:rsidR="00FB5063" w:rsidRPr="00BE2593" w:rsidRDefault="00FB5063" w:rsidP="00D503F4">
            <w:pPr>
              <w:rPr>
                <w:szCs w:val="20"/>
              </w:rPr>
            </w:pPr>
          </w:p>
        </w:tc>
      </w:tr>
      <w:tr w:rsidR="00AA5B7D" w:rsidRPr="00BE2593" w14:paraId="0046FE02" w14:textId="77777777" w:rsidTr="004310B1">
        <w:trPr>
          <w:trHeight w:val="590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123F42AC" w14:textId="77777777" w:rsidR="00AA5B7D" w:rsidRPr="00BE2593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BE2593">
              <w:rPr>
                <w:color w:val="000000"/>
                <w:spacing w:val="8"/>
              </w:rPr>
              <w:t>Услуги по аренде (включая эксплуатационные расходы)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D887E" w14:textId="56C677B5" w:rsidR="00AA5B7D" w:rsidRPr="00BE2593" w:rsidRDefault="00BF3A77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242 467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A129A" w14:textId="2FAD2624" w:rsidR="00AA5B7D" w:rsidRPr="00BE2593" w:rsidRDefault="00AA5B7D" w:rsidP="00C4138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 xml:space="preserve"> </w:t>
            </w:r>
            <w:r w:rsidR="00EF181F" w:rsidRPr="00BE2593">
              <w:rPr>
                <w:rFonts w:ascii="Times New Roman" w:hAnsi="Times New Roman"/>
                <w:szCs w:val="20"/>
              </w:rPr>
              <w:t>96,</w:t>
            </w:r>
            <w:r w:rsidR="00BF3A77" w:rsidRPr="00BE2593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88D11" w14:textId="3E9870E8" w:rsidR="00AA5B7D" w:rsidRPr="00BE2593" w:rsidRDefault="001A6FE9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204791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8870A" w14:textId="4C8A1D68" w:rsidR="00AA5B7D" w:rsidRPr="00BE2593" w:rsidRDefault="00537146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37 676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5CC15782" w14:textId="684E1BB5" w:rsidR="00AA5B7D" w:rsidRPr="00BE2593" w:rsidRDefault="00537146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18</w:t>
            </w:r>
          </w:p>
        </w:tc>
      </w:tr>
      <w:tr w:rsidR="00AA5B7D" w:rsidRPr="00BE2593" w14:paraId="0DF4E8C2" w14:textId="77777777" w:rsidTr="007D224F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3E8B35CB" w14:textId="77777777" w:rsidR="00AA5B7D" w:rsidRPr="00BE2593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BE2593">
              <w:rPr>
                <w:color w:val="000000"/>
                <w:spacing w:val="8"/>
              </w:rPr>
              <w:t>Услуги связи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B86E2" w14:textId="7C1E558B" w:rsidR="00AA5B7D" w:rsidRPr="00BE2593" w:rsidRDefault="00BF3A77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835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28808" w14:textId="12FAFC71" w:rsidR="00AA5B7D" w:rsidRPr="00BE2593" w:rsidRDefault="00BF3A77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0,4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98587" w14:textId="577C1C28" w:rsidR="00AA5B7D" w:rsidRPr="00BE2593" w:rsidRDefault="001A6FE9" w:rsidP="00D16A6F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959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47818" w14:textId="712225D4" w:rsidR="00AA5B7D" w:rsidRPr="00BE2593" w:rsidRDefault="00D16A6F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</w:t>
            </w:r>
            <w:r w:rsidR="00537146" w:rsidRPr="00BE2593">
              <w:rPr>
                <w:rFonts w:ascii="Times New Roman" w:hAnsi="Times New Roman"/>
                <w:szCs w:val="20"/>
              </w:rPr>
              <w:t>124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D7FE159" w14:textId="262C581F" w:rsidR="00AA5B7D" w:rsidRPr="00BE2593" w:rsidRDefault="00FA1812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A5B7D" w:rsidRPr="00BE2593" w14:paraId="71C434DC" w14:textId="77777777" w:rsidTr="007D224F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0792014B" w14:textId="77777777" w:rsidR="00AA5B7D" w:rsidRPr="00BE2593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BE2593">
              <w:rPr>
                <w:color w:val="000000"/>
                <w:spacing w:val="8"/>
              </w:rPr>
              <w:t>Услуги по реализации тепловой энергии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8512C" w14:textId="5A29F685" w:rsidR="00AA5B7D" w:rsidRPr="00BE2593" w:rsidRDefault="00BF3A77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437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EBDED" w14:textId="34D09237" w:rsidR="00AA5B7D" w:rsidRPr="00BE2593" w:rsidRDefault="00BF3A77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0,1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92F19" w14:textId="32153FBB" w:rsidR="00AA5B7D" w:rsidRPr="00BE2593" w:rsidRDefault="001A6FE9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1620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0B19E" w14:textId="518804FE" w:rsidR="00AA5B7D" w:rsidRPr="00BE2593" w:rsidRDefault="00EE7847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</w:t>
            </w:r>
            <w:r w:rsidR="00D16A6F" w:rsidRPr="00BE2593">
              <w:rPr>
                <w:rFonts w:ascii="Times New Roman" w:hAnsi="Times New Roman"/>
                <w:szCs w:val="20"/>
              </w:rPr>
              <w:t>11</w:t>
            </w:r>
            <w:r w:rsidR="00537146" w:rsidRPr="00BE2593">
              <w:rPr>
                <w:rFonts w:ascii="Times New Roman" w:hAnsi="Times New Roman"/>
                <w:szCs w:val="20"/>
              </w:rPr>
              <w:t>83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62AC494" w14:textId="77777777" w:rsidR="00AA5B7D" w:rsidRPr="00BE2593" w:rsidRDefault="00EE7847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A5B7D" w:rsidRPr="00BE2593" w14:paraId="7A6B1B0A" w14:textId="77777777">
        <w:trPr>
          <w:trHeight w:val="317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0F2CC6A0" w14:textId="77777777" w:rsidR="00AA5B7D" w:rsidRPr="00BE2593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BE2593">
              <w:rPr>
                <w:color w:val="000000"/>
                <w:spacing w:val="8"/>
              </w:rPr>
              <w:t>Прочая деятельность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C8E6A" w14:textId="16EB3126" w:rsidR="00AA5B7D" w:rsidRPr="00BE2593" w:rsidRDefault="00BF3A77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7 027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04B62" w14:textId="73B42514" w:rsidR="00AA5B7D" w:rsidRPr="00BE2593" w:rsidRDefault="00EF181F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2,</w:t>
            </w:r>
            <w:r w:rsidR="00BF3A77" w:rsidRPr="00BE2593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89E07" w14:textId="186F1FFD" w:rsidR="00AA5B7D" w:rsidRPr="00BE2593" w:rsidRDefault="001A6FE9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1982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371EC" w14:textId="7D4EEE53" w:rsidR="00AA5B7D" w:rsidRPr="00BE2593" w:rsidRDefault="00537146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5045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6EA63C7B" w14:textId="7217A363" w:rsidR="00AA5B7D" w:rsidRPr="00BE2593" w:rsidRDefault="00537146" w:rsidP="00AA5B7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254</w:t>
            </w:r>
          </w:p>
        </w:tc>
      </w:tr>
      <w:tr w:rsidR="00AA5B7D" w:rsidRPr="00BE2593" w14:paraId="42763204" w14:textId="77777777">
        <w:trPr>
          <w:trHeight w:val="505"/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79F93F3F" w14:textId="77777777" w:rsidR="00AA5B7D" w:rsidRPr="00BE2593" w:rsidRDefault="00AA5B7D" w:rsidP="00AA5B7D">
            <w:pPr>
              <w:pStyle w:val="ad"/>
              <w:widowControl/>
              <w:shd w:val="clear" w:color="auto" w:fill="FFFFFF"/>
              <w:snapToGrid w:val="0"/>
              <w:ind w:left="102"/>
              <w:rPr>
                <w:b/>
                <w:color w:val="000000"/>
                <w:spacing w:val="8"/>
              </w:rPr>
            </w:pPr>
          </w:p>
          <w:p w14:paraId="69FC5463" w14:textId="77777777" w:rsidR="00AA5B7D" w:rsidRPr="00BE2593" w:rsidRDefault="00AA5B7D" w:rsidP="00AA5B7D">
            <w:pPr>
              <w:pStyle w:val="ad"/>
              <w:widowControl/>
              <w:shd w:val="clear" w:color="auto" w:fill="FFFFFF"/>
              <w:ind w:left="102"/>
              <w:rPr>
                <w:b/>
                <w:color w:val="000000"/>
                <w:spacing w:val="8"/>
              </w:rPr>
            </w:pPr>
            <w:r w:rsidRPr="00BE2593">
              <w:rPr>
                <w:b/>
                <w:color w:val="000000"/>
                <w:spacing w:val="8"/>
              </w:rPr>
              <w:t>Итого от реализации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E4797" w14:textId="538D0BFC" w:rsidR="00AA5B7D" w:rsidRPr="00BE2593" w:rsidRDefault="00BF3A77" w:rsidP="00AA5B7D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250 766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D155E" w14:textId="77777777" w:rsidR="00AA5B7D" w:rsidRPr="00BE2593" w:rsidRDefault="00AA5B7D" w:rsidP="00AA5B7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100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3982C0" w14:textId="6090D0F7" w:rsidR="00AA5B7D" w:rsidRPr="00BE2593" w:rsidRDefault="001A6FE9" w:rsidP="00AA5B7D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209352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9E428" w14:textId="7F42C97C" w:rsidR="00AA5B7D" w:rsidRPr="00BE2593" w:rsidRDefault="00537146" w:rsidP="00AA5B7D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41 414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7092954A" w14:textId="750C8789" w:rsidR="00AA5B7D" w:rsidRPr="00BE2593" w:rsidRDefault="00537146" w:rsidP="00AA5B7D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20</w:t>
            </w:r>
          </w:p>
        </w:tc>
      </w:tr>
      <w:tr w:rsidR="00FB5063" w:rsidRPr="00BE2593" w14:paraId="247A522C" w14:textId="77777777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4B69ABAE" w14:textId="77777777" w:rsidR="00FB5063" w:rsidRPr="00BE2593" w:rsidRDefault="00FB5063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BE2593">
              <w:rPr>
                <w:color w:val="000000"/>
                <w:spacing w:val="8"/>
              </w:rPr>
              <w:t>Реализация основных средств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BFF17" w14:textId="57C942D7" w:rsidR="00FB5063" w:rsidRPr="00BE2593" w:rsidRDefault="00BF3A77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 w:rsidRPr="00BE2593">
              <w:rPr>
                <w:spacing w:val="-10"/>
              </w:rPr>
              <w:t>21 014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5D6C5" w14:textId="3B151503" w:rsidR="00FB5063" w:rsidRPr="00BE2593" w:rsidRDefault="00A759D7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29,</w:t>
            </w:r>
            <w:r w:rsidR="003E0B1D" w:rsidRPr="00BE2593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D0CFE" w14:textId="31F0A9B0" w:rsidR="00FB5063" w:rsidRPr="00BE2593" w:rsidRDefault="001A6FE9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586CC6" w14:textId="2494B83F" w:rsidR="00FB5063" w:rsidRPr="00BE2593" w:rsidRDefault="00537146" w:rsidP="0024779C">
            <w:pPr>
              <w:snapToGrid w:val="0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BE2593">
              <w:rPr>
                <w:rFonts w:ascii="Times New Roman" w:hAnsi="Times New Roman"/>
                <w:szCs w:val="20"/>
              </w:rPr>
              <w:t>1 014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E51D58C" w14:textId="661D3722" w:rsidR="00FB5063" w:rsidRPr="00BE2593" w:rsidRDefault="001D116B" w:rsidP="00A5250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5</w:t>
            </w:r>
          </w:p>
        </w:tc>
      </w:tr>
      <w:tr w:rsidR="00FB5063" w:rsidRPr="00BE2593" w14:paraId="7E665D70" w14:textId="77777777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03AF34A2" w14:textId="77777777" w:rsidR="00FB5063" w:rsidRPr="00BE2593" w:rsidRDefault="00FB5063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BE2593">
              <w:rPr>
                <w:color w:val="000000"/>
                <w:spacing w:val="8"/>
              </w:rPr>
              <w:t xml:space="preserve">Реализация ТМЦ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2EBBD" w14:textId="65EBBD4D" w:rsidR="00FB5063" w:rsidRPr="00BE2593" w:rsidRDefault="00BF3A77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 w:rsidRPr="00BE2593">
              <w:rPr>
                <w:spacing w:val="-10"/>
              </w:rPr>
              <w:t>7 198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A970B" w14:textId="0E9D2BDA" w:rsidR="00FB5063" w:rsidRPr="00BE2593" w:rsidRDefault="003E0B1D" w:rsidP="00ED33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10,2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12B55" w14:textId="33AF23BA" w:rsidR="00FB5063" w:rsidRPr="00BE2593" w:rsidRDefault="001A6FE9" w:rsidP="00ED33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2251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082768" w14:textId="06CCD647" w:rsidR="00537146" w:rsidRPr="00BE2593" w:rsidRDefault="00537146" w:rsidP="00537146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4 947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ADCA9AD" w14:textId="23E6BAF2" w:rsidR="00FB5063" w:rsidRPr="00BE2593" w:rsidRDefault="001D116B" w:rsidP="0024779C">
            <w:pPr>
              <w:snapToGrid w:val="0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BE2593">
              <w:rPr>
                <w:rFonts w:ascii="Times New Roman" w:hAnsi="Times New Roman"/>
                <w:szCs w:val="20"/>
              </w:rPr>
              <w:t>220</w:t>
            </w:r>
          </w:p>
        </w:tc>
      </w:tr>
      <w:tr w:rsidR="00FB5063" w:rsidRPr="00BE2593" w14:paraId="3BF09AD8" w14:textId="77777777" w:rsidTr="006E644A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381B7AD0" w14:textId="77777777" w:rsidR="00FB5063" w:rsidRPr="00BE2593" w:rsidRDefault="002C63CF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BE2593">
              <w:rPr>
                <w:color w:val="000000"/>
                <w:spacing w:val="8"/>
              </w:rPr>
              <w:t>Возмещение расходов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435169" w14:textId="278C0FCC" w:rsidR="00FB5063" w:rsidRPr="00BE2593" w:rsidRDefault="00BF3A77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 w:rsidRPr="00BE2593">
              <w:rPr>
                <w:spacing w:val="-10"/>
              </w:rPr>
              <w:t>61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5E96E66F" w14:textId="52DB7376" w:rsidR="00CB0525" w:rsidRPr="00BE2593" w:rsidRDefault="00745DEA" w:rsidP="00CB0525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0,1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14:paraId="5E13207E" w14:textId="77777777" w:rsidR="00FB5063" w:rsidRPr="00BE2593" w:rsidRDefault="00A57291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D25865" w14:textId="189DF654" w:rsidR="00FB5063" w:rsidRPr="00BE2593" w:rsidRDefault="00537146" w:rsidP="00ED3351">
            <w:pPr>
              <w:snapToGrid w:val="0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BE2593">
              <w:rPr>
                <w:rFonts w:ascii="Times New Roman" w:hAnsi="Times New Roman"/>
                <w:szCs w:val="20"/>
              </w:rPr>
              <w:t>61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0695CD46" w14:textId="794177F4" w:rsidR="00FB5063" w:rsidRPr="00BE2593" w:rsidRDefault="001D116B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C07AC4" w:rsidRPr="00BE2593" w14:paraId="35CDEFE5" w14:textId="77777777" w:rsidTr="00FA1812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187134F3" w14:textId="311C0133" w:rsidR="00C07AC4" w:rsidRPr="00BE2593" w:rsidRDefault="00EF181F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BE2593">
              <w:rPr>
                <w:color w:val="000000"/>
                <w:spacing w:val="8"/>
              </w:rPr>
              <w:t>Реализация металлолома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91802" w14:textId="27DB5C65" w:rsidR="00C07AC4" w:rsidRPr="00BE2593" w:rsidRDefault="00BF3A77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 w:rsidRPr="00BE2593">
              <w:rPr>
                <w:spacing w:val="-1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59EAD460" w14:textId="2C614BDD" w:rsidR="00C07AC4" w:rsidRPr="00BE2593" w:rsidRDefault="00745DEA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14:paraId="20E243F0" w14:textId="5230FF18" w:rsidR="00C07AC4" w:rsidRPr="00BE2593" w:rsidRDefault="001A6FE9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551898" w14:textId="77777777" w:rsidR="00C07AC4" w:rsidRPr="00BE2593" w:rsidRDefault="00ED3351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29D40DC" w14:textId="77777777" w:rsidR="00C07AC4" w:rsidRPr="00BE2593" w:rsidRDefault="00532AE4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C07AC4" w:rsidRPr="00BE2593" w14:paraId="70257E28" w14:textId="77777777" w:rsidTr="006E6281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3878F1F8" w14:textId="4EF673C3" w:rsidR="00C07AC4" w:rsidRPr="00BE2593" w:rsidRDefault="001A6FE9" w:rsidP="00A759D7">
            <w:pPr>
              <w:pStyle w:val="ad"/>
              <w:widowControl/>
              <w:shd w:val="clear" w:color="auto" w:fill="FFFFFF"/>
              <w:snapToGrid w:val="0"/>
              <w:jc w:val="center"/>
              <w:rPr>
                <w:color w:val="000000"/>
                <w:spacing w:val="8"/>
              </w:rPr>
            </w:pPr>
            <w:r w:rsidRPr="00BE2593">
              <w:rPr>
                <w:color w:val="000000"/>
                <w:spacing w:val="8"/>
              </w:rPr>
              <w:t>Р</w:t>
            </w:r>
            <w:r w:rsidR="00EF181F" w:rsidRPr="00BE2593">
              <w:rPr>
                <w:color w:val="000000"/>
                <w:spacing w:val="8"/>
              </w:rPr>
              <w:t>езерв по сомнительным долгам</w:t>
            </w:r>
            <w:r w:rsidR="00C07AC4" w:rsidRPr="00BE2593">
              <w:rPr>
                <w:color w:val="000000"/>
                <w:spacing w:val="8"/>
              </w:rPr>
              <w:t xml:space="preserve">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E77F67" w14:textId="50F43B1D" w:rsidR="00C07AC4" w:rsidRPr="00BE2593" w:rsidRDefault="00BF3A77" w:rsidP="00A759D7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 w:rsidRPr="00BE2593">
              <w:rPr>
                <w:spacing w:val="-10"/>
              </w:rPr>
              <w:t>39</w:t>
            </w:r>
            <w:r w:rsidR="00745DEA" w:rsidRPr="00BE2593">
              <w:rPr>
                <w:spacing w:val="-10"/>
              </w:rPr>
              <w:t> </w:t>
            </w:r>
            <w:r w:rsidRPr="00BE2593">
              <w:rPr>
                <w:spacing w:val="-10"/>
              </w:rPr>
              <w:t>452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0F50C2" w14:textId="448C9B28" w:rsidR="00C07AC4" w:rsidRPr="00BE2593" w:rsidRDefault="00745DEA" w:rsidP="00A759D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56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A011D" w14:textId="47635CEF" w:rsidR="00C07AC4" w:rsidRPr="00BE2593" w:rsidRDefault="001A6FE9" w:rsidP="00A759D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58039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978D2" w14:textId="2D2F7198" w:rsidR="00C07AC4" w:rsidRPr="00BE2593" w:rsidRDefault="00537146" w:rsidP="00A759D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- 18 587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90CEE7A" w14:textId="221D1BE8" w:rsidR="00C07AC4" w:rsidRPr="00BE2593" w:rsidRDefault="00532AE4" w:rsidP="00A759D7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2C63CF" w:rsidRPr="00BE2593" w14:paraId="5D39CEC4" w14:textId="77777777">
        <w:trPr>
          <w:jc w:val="center"/>
        </w:trPr>
        <w:tc>
          <w:tcPr>
            <w:tcW w:w="3405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6965BB71" w14:textId="77777777" w:rsidR="002C63CF" w:rsidRPr="00BE2593" w:rsidRDefault="002C63CF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BE2593">
              <w:rPr>
                <w:color w:val="000000"/>
                <w:spacing w:val="8"/>
              </w:rPr>
              <w:t>Прочие доходы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D4C214" w14:textId="3E25655B" w:rsidR="002C63CF" w:rsidRPr="00BE2593" w:rsidRDefault="00BF3A77" w:rsidP="0024779C">
            <w:pPr>
              <w:pStyle w:val="ad"/>
              <w:widowControl/>
              <w:shd w:val="clear" w:color="auto" w:fill="FFFFFF"/>
              <w:snapToGrid w:val="0"/>
              <w:jc w:val="center"/>
              <w:rPr>
                <w:spacing w:val="-10"/>
              </w:rPr>
            </w:pPr>
            <w:r w:rsidRPr="00BE2593">
              <w:rPr>
                <w:spacing w:val="-10"/>
              </w:rPr>
              <w:t>2 705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432665E9" w14:textId="502BFE1E" w:rsidR="002C63CF" w:rsidRPr="00BE2593" w:rsidRDefault="003E0B1D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3,9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14:paraId="3320842C" w14:textId="21068C0E" w:rsidR="002C63CF" w:rsidRPr="00BE2593" w:rsidRDefault="001A6FE9" w:rsidP="00ED3351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15</w:t>
            </w:r>
            <w:r w:rsidR="00537146" w:rsidRPr="00BE2593">
              <w:rPr>
                <w:rFonts w:ascii="Times New Roman" w:hAnsi="Times New Roman"/>
                <w:szCs w:val="20"/>
              </w:rPr>
              <w:t xml:space="preserve"> </w:t>
            </w:r>
            <w:r w:rsidRPr="00BE2593">
              <w:rPr>
                <w:rFonts w:ascii="Times New Roman" w:hAnsi="Times New Roman"/>
                <w:szCs w:val="20"/>
              </w:rPr>
              <w:t>122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7B4E60" w14:textId="22461308" w:rsidR="002C63CF" w:rsidRPr="00BE2593" w:rsidRDefault="005F122B" w:rsidP="00ED3351">
            <w:pPr>
              <w:snapToGrid w:val="0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BE2593">
              <w:rPr>
                <w:rFonts w:ascii="Times New Roman" w:hAnsi="Times New Roman"/>
                <w:szCs w:val="20"/>
              </w:rPr>
              <w:t xml:space="preserve">- </w:t>
            </w:r>
            <w:r w:rsidR="00537146" w:rsidRPr="00BE2593">
              <w:rPr>
                <w:rFonts w:ascii="Times New Roman" w:hAnsi="Times New Roman"/>
                <w:szCs w:val="20"/>
              </w:rPr>
              <w:t>12 417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27A69CD" w14:textId="77777777" w:rsidR="002C63CF" w:rsidRPr="00BE2593" w:rsidRDefault="006E57C6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B5063" w:rsidRPr="00BE2593" w14:paraId="7470BF9D" w14:textId="77777777" w:rsidTr="00B665E9">
        <w:trPr>
          <w:trHeight w:val="301"/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0DBE0CCC" w14:textId="77777777" w:rsidR="00FB5063" w:rsidRPr="00BE2593" w:rsidRDefault="00FB5063" w:rsidP="00D503F4">
            <w:pPr>
              <w:pStyle w:val="ad"/>
              <w:widowControl/>
              <w:shd w:val="clear" w:color="auto" w:fill="FFFFFF"/>
              <w:snapToGrid w:val="0"/>
              <w:ind w:left="102"/>
              <w:rPr>
                <w:color w:val="000000"/>
                <w:spacing w:val="8"/>
              </w:rPr>
            </w:pPr>
            <w:r w:rsidRPr="00BE2593">
              <w:rPr>
                <w:b/>
                <w:color w:val="000000"/>
                <w:spacing w:val="8"/>
              </w:rPr>
              <w:t>Итого от прочей</w:t>
            </w:r>
            <w:r w:rsidRPr="00BE2593">
              <w:rPr>
                <w:color w:val="000000"/>
                <w:spacing w:val="8"/>
              </w:rPr>
              <w:t xml:space="preserve"> </w:t>
            </w:r>
            <w:r w:rsidRPr="00BE2593">
              <w:rPr>
                <w:b/>
                <w:color w:val="000000"/>
                <w:spacing w:val="8"/>
              </w:rPr>
              <w:t>реализации</w:t>
            </w:r>
            <w:r w:rsidRPr="00BE2593">
              <w:rPr>
                <w:color w:val="000000"/>
                <w:spacing w:val="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DAE8C" w14:textId="365D74A5" w:rsidR="00FB5063" w:rsidRPr="00BE2593" w:rsidRDefault="00BF3A77" w:rsidP="00C07AC4">
            <w:pPr>
              <w:pStyle w:val="ad"/>
              <w:widowControl/>
              <w:shd w:val="clear" w:color="auto" w:fill="FFFFFF"/>
              <w:snapToGrid w:val="0"/>
              <w:jc w:val="center"/>
              <w:rPr>
                <w:b/>
                <w:spacing w:val="-10"/>
              </w:rPr>
            </w:pPr>
            <w:r w:rsidRPr="00BE2593">
              <w:rPr>
                <w:b/>
                <w:spacing w:val="-10"/>
              </w:rPr>
              <w:t>70 430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E12CA" w14:textId="77777777" w:rsidR="00FB5063" w:rsidRPr="00BE2593" w:rsidRDefault="00C11317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3B8BC" w14:textId="0F87ADCE" w:rsidR="00FB5063" w:rsidRPr="00BE2593" w:rsidRDefault="001A6FE9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95412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C6C1" w14:textId="1EA5B35F" w:rsidR="00FB5063" w:rsidRPr="00BE2593" w:rsidRDefault="00ED3351" w:rsidP="00ED3351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-</w:t>
            </w:r>
            <w:r w:rsidR="00537146" w:rsidRPr="00BE2593">
              <w:rPr>
                <w:rFonts w:ascii="Times New Roman" w:hAnsi="Times New Roman"/>
                <w:b/>
                <w:szCs w:val="20"/>
              </w:rPr>
              <w:t xml:space="preserve"> 24 982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31DFDEBD" w14:textId="3290E56D" w:rsidR="00FB5063" w:rsidRPr="00BE2593" w:rsidRDefault="00FA1812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-</w:t>
            </w:r>
          </w:p>
        </w:tc>
      </w:tr>
      <w:tr w:rsidR="00FB5063" w:rsidRPr="00BE2593" w14:paraId="273FEB2F" w14:textId="77777777">
        <w:trPr>
          <w:jc w:val="center"/>
        </w:trPr>
        <w:tc>
          <w:tcPr>
            <w:tcW w:w="340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473EAC4" w14:textId="77777777" w:rsidR="00FB5063" w:rsidRPr="00BE2593" w:rsidRDefault="00FB5063" w:rsidP="00A10774">
            <w:pPr>
              <w:pStyle w:val="ad"/>
              <w:widowControl/>
              <w:shd w:val="clear" w:color="auto" w:fill="FFFFFF"/>
              <w:snapToGrid w:val="0"/>
              <w:ind w:left="14" w:right="269"/>
              <w:jc w:val="center"/>
              <w:rPr>
                <w:b/>
              </w:rPr>
            </w:pPr>
            <w:r w:rsidRPr="00BE2593">
              <w:rPr>
                <w:b/>
                <w:color w:val="000000"/>
              </w:rPr>
              <w:t>ВСЕГО: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0E021714" w14:textId="6216C099" w:rsidR="00FB5063" w:rsidRPr="00BE2593" w:rsidRDefault="00745DEA" w:rsidP="00C07AC4">
            <w:pPr>
              <w:pStyle w:val="ad"/>
              <w:widowControl/>
              <w:shd w:val="clear" w:color="auto" w:fill="FFFFFF"/>
              <w:snapToGrid w:val="0"/>
              <w:jc w:val="center"/>
              <w:rPr>
                <w:b/>
              </w:rPr>
            </w:pPr>
            <w:r w:rsidRPr="00BE2593">
              <w:rPr>
                <w:b/>
              </w:rPr>
              <w:t>321 196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013C24C0" w14:textId="77777777" w:rsidR="00FB5063" w:rsidRPr="00BE2593" w:rsidRDefault="00FB5063" w:rsidP="0024779C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7B5A7BFD" w14:textId="133F5669" w:rsidR="00FB5063" w:rsidRPr="00BE2593" w:rsidRDefault="001A6FE9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  <w:highlight w:val="yellow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304</w:t>
            </w:r>
            <w:r w:rsidR="00537146" w:rsidRPr="00BE2593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BE2593">
              <w:rPr>
                <w:rFonts w:ascii="Times New Roman" w:hAnsi="Times New Roman"/>
                <w:b/>
                <w:szCs w:val="20"/>
              </w:rPr>
              <w:t>764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5953997D" w14:textId="727EFE1E" w:rsidR="00FB5063" w:rsidRPr="00BE2593" w:rsidRDefault="00537146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  <w:highlight w:val="yellow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16 432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7342A19" w14:textId="25EA7C05" w:rsidR="00FB5063" w:rsidRPr="00BE2593" w:rsidRDefault="001D116B" w:rsidP="0024779C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5</w:t>
            </w:r>
          </w:p>
        </w:tc>
      </w:tr>
    </w:tbl>
    <w:p w14:paraId="5A2E2557" w14:textId="77777777" w:rsidR="00343631" w:rsidRPr="00BE2593" w:rsidRDefault="00343631" w:rsidP="00A10774">
      <w:pPr>
        <w:rPr>
          <w:szCs w:val="20"/>
        </w:rPr>
      </w:pPr>
    </w:p>
    <w:p w14:paraId="375B6E72" w14:textId="55427A62" w:rsidR="001A390E" w:rsidRPr="00BE2593" w:rsidRDefault="00347065" w:rsidP="00FA1812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По основному виду деятельности (сдаче в аренду нежилых помещений) рентабельность продаж по итогам отчетного года составил</w:t>
      </w:r>
      <w:r w:rsidR="0028777A" w:rsidRPr="00BE2593">
        <w:rPr>
          <w:rFonts w:ascii="Times New Roman" w:hAnsi="Times New Roman"/>
          <w:szCs w:val="20"/>
        </w:rPr>
        <w:t xml:space="preserve">а </w:t>
      </w:r>
      <w:r w:rsidR="001627E7" w:rsidRPr="00BE2593">
        <w:rPr>
          <w:rFonts w:ascii="Times New Roman" w:hAnsi="Times New Roman"/>
          <w:szCs w:val="20"/>
        </w:rPr>
        <w:t>18</w:t>
      </w:r>
      <w:r w:rsidR="00881982" w:rsidRPr="00BE2593">
        <w:rPr>
          <w:rFonts w:ascii="Times New Roman" w:hAnsi="Times New Roman"/>
          <w:szCs w:val="20"/>
        </w:rPr>
        <w:t>%, что</w:t>
      </w:r>
      <w:r w:rsidR="00B92412" w:rsidRPr="00BE2593">
        <w:rPr>
          <w:rFonts w:ascii="Times New Roman" w:hAnsi="Times New Roman"/>
          <w:szCs w:val="20"/>
        </w:rPr>
        <w:t xml:space="preserve"> </w:t>
      </w:r>
      <w:r w:rsidR="001627E7" w:rsidRPr="00BE2593">
        <w:rPr>
          <w:rFonts w:ascii="Times New Roman" w:hAnsi="Times New Roman"/>
          <w:szCs w:val="20"/>
        </w:rPr>
        <w:t>ниже</w:t>
      </w:r>
      <w:r w:rsidR="00FA1812" w:rsidRPr="00BE2593">
        <w:rPr>
          <w:rFonts w:ascii="Times New Roman" w:hAnsi="Times New Roman"/>
          <w:szCs w:val="20"/>
        </w:rPr>
        <w:t xml:space="preserve"> </w:t>
      </w:r>
      <w:r w:rsidR="00566B4D" w:rsidRPr="00BE2593">
        <w:rPr>
          <w:rFonts w:ascii="Times New Roman" w:hAnsi="Times New Roman"/>
          <w:szCs w:val="20"/>
        </w:rPr>
        <w:t>показателей 20</w:t>
      </w:r>
      <w:r w:rsidR="001627E7" w:rsidRPr="00BE2593">
        <w:rPr>
          <w:rFonts w:ascii="Times New Roman" w:hAnsi="Times New Roman"/>
          <w:szCs w:val="20"/>
        </w:rPr>
        <w:t>20</w:t>
      </w:r>
      <w:r w:rsidR="0028777A" w:rsidRPr="00BE2593">
        <w:rPr>
          <w:rFonts w:ascii="Times New Roman" w:hAnsi="Times New Roman"/>
          <w:szCs w:val="20"/>
        </w:rPr>
        <w:t xml:space="preserve"> года на </w:t>
      </w:r>
      <w:r w:rsidR="001627E7" w:rsidRPr="00BE2593">
        <w:rPr>
          <w:rFonts w:ascii="Times New Roman" w:hAnsi="Times New Roman"/>
          <w:szCs w:val="20"/>
        </w:rPr>
        <w:t>16</w:t>
      </w:r>
      <w:r w:rsidRPr="00BE2593">
        <w:rPr>
          <w:rFonts w:ascii="Times New Roman" w:hAnsi="Times New Roman"/>
          <w:szCs w:val="20"/>
        </w:rPr>
        <w:t>%.</w:t>
      </w:r>
      <w:r w:rsidR="00BE2B43" w:rsidRPr="00BE2593">
        <w:rPr>
          <w:rFonts w:ascii="Times New Roman" w:hAnsi="Times New Roman"/>
          <w:szCs w:val="20"/>
        </w:rPr>
        <w:t xml:space="preserve"> </w:t>
      </w:r>
      <w:r w:rsidR="001627E7" w:rsidRPr="00BE2593">
        <w:rPr>
          <w:rFonts w:ascii="Times New Roman" w:hAnsi="Times New Roman"/>
          <w:szCs w:val="20"/>
        </w:rPr>
        <w:t>Снижение</w:t>
      </w:r>
      <w:r w:rsidR="005415B3" w:rsidRPr="00BE2593">
        <w:rPr>
          <w:rFonts w:ascii="Times New Roman" w:hAnsi="Times New Roman"/>
          <w:szCs w:val="20"/>
        </w:rPr>
        <w:t xml:space="preserve"> показателей рентабельности по основному виду деятельности обусловлена </w:t>
      </w:r>
      <w:r w:rsidR="001627E7" w:rsidRPr="00BE2593">
        <w:rPr>
          <w:rFonts w:ascii="Times New Roman" w:hAnsi="Times New Roman"/>
          <w:szCs w:val="20"/>
        </w:rPr>
        <w:t>увеличением</w:t>
      </w:r>
      <w:r w:rsidR="00FA1812" w:rsidRPr="00BE2593">
        <w:rPr>
          <w:rFonts w:ascii="Times New Roman" w:hAnsi="Times New Roman"/>
          <w:szCs w:val="20"/>
        </w:rPr>
        <w:t xml:space="preserve"> </w:t>
      </w:r>
      <w:r w:rsidR="00C61BCE" w:rsidRPr="00BE2593">
        <w:rPr>
          <w:rFonts w:ascii="Times New Roman" w:hAnsi="Times New Roman"/>
          <w:szCs w:val="20"/>
        </w:rPr>
        <w:t>в отчетном году</w:t>
      </w:r>
      <w:r w:rsidR="00A5250A" w:rsidRPr="00BE2593">
        <w:rPr>
          <w:rFonts w:ascii="Times New Roman" w:hAnsi="Times New Roman"/>
          <w:szCs w:val="20"/>
        </w:rPr>
        <w:t xml:space="preserve"> </w:t>
      </w:r>
      <w:r w:rsidR="005415B3" w:rsidRPr="00BE2593">
        <w:rPr>
          <w:rFonts w:ascii="Times New Roman" w:hAnsi="Times New Roman"/>
          <w:szCs w:val="20"/>
        </w:rPr>
        <w:t>себестоимости</w:t>
      </w:r>
      <w:r w:rsidR="000B2A1B" w:rsidRPr="00BE2593">
        <w:rPr>
          <w:rFonts w:ascii="Times New Roman" w:hAnsi="Times New Roman"/>
          <w:szCs w:val="20"/>
        </w:rPr>
        <w:t xml:space="preserve"> за счет увеличения расходов по всем статьям затрат, в том числе</w:t>
      </w:r>
      <w:r w:rsidR="005415B3" w:rsidRPr="00BE2593">
        <w:rPr>
          <w:rFonts w:ascii="Times New Roman" w:hAnsi="Times New Roman"/>
          <w:szCs w:val="20"/>
        </w:rPr>
        <w:t xml:space="preserve"> </w:t>
      </w:r>
      <w:r w:rsidR="00FA1812" w:rsidRPr="00BE2593">
        <w:rPr>
          <w:rFonts w:ascii="Times New Roman" w:hAnsi="Times New Roman"/>
          <w:szCs w:val="20"/>
        </w:rPr>
        <w:t xml:space="preserve">расходов на оплату труда и отчислений на социальные нужды, материальных затрат, прочих расходов (в том числе налоговых платежей). </w:t>
      </w:r>
      <w:r w:rsidR="006A6B73" w:rsidRPr="00BE2593">
        <w:rPr>
          <w:rFonts w:ascii="Times New Roman" w:hAnsi="Times New Roman"/>
          <w:szCs w:val="20"/>
        </w:rPr>
        <w:t>В</w:t>
      </w:r>
      <w:r w:rsidR="003A43A3" w:rsidRPr="00BE2593">
        <w:rPr>
          <w:rFonts w:ascii="Times New Roman" w:hAnsi="Times New Roman"/>
          <w:szCs w:val="20"/>
        </w:rPr>
        <w:t xml:space="preserve"> отчетном году </w:t>
      </w:r>
      <w:r w:rsidR="00FA1812" w:rsidRPr="00BE2593">
        <w:rPr>
          <w:rFonts w:ascii="Times New Roman" w:hAnsi="Times New Roman"/>
          <w:szCs w:val="20"/>
        </w:rPr>
        <w:t xml:space="preserve">отмечается значительное увеличение </w:t>
      </w:r>
      <w:r w:rsidR="003A43A3" w:rsidRPr="00BE2593">
        <w:rPr>
          <w:rFonts w:ascii="Times New Roman" w:hAnsi="Times New Roman"/>
          <w:szCs w:val="20"/>
        </w:rPr>
        <w:t xml:space="preserve">выручки </w:t>
      </w:r>
      <w:r w:rsidR="00A41622" w:rsidRPr="00BE2593">
        <w:rPr>
          <w:rFonts w:ascii="Times New Roman" w:hAnsi="Times New Roman"/>
          <w:szCs w:val="20"/>
        </w:rPr>
        <w:t xml:space="preserve">по сравнению с 2020 годом </w:t>
      </w:r>
      <w:r w:rsidR="003A43A3" w:rsidRPr="00BE2593">
        <w:rPr>
          <w:rFonts w:ascii="Times New Roman" w:hAnsi="Times New Roman"/>
          <w:szCs w:val="20"/>
        </w:rPr>
        <w:t>по основному виду деятельности</w:t>
      </w:r>
      <w:r w:rsidR="00A41622" w:rsidRPr="00BE2593">
        <w:rPr>
          <w:rFonts w:ascii="Times New Roman" w:hAnsi="Times New Roman"/>
          <w:szCs w:val="20"/>
        </w:rPr>
        <w:t xml:space="preserve"> (</w:t>
      </w:r>
      <w:r w:rsidR="003A43A3" w:rsidRPr="00BE2593">
        <w:rPr>
          <w:rFonts w:ascii="Times New Roman" w:hAnsi="Times New Roman"/>
          <w:szCs w:val="20"/>
        </w:rPr>
        <w:t xml:space="preserve">темпы прироста составляют </w:t>
      </w:r>
      <w:r w:rsidR="00A41622" w:rsidRPr="00BE2593">
        <w:rPr>
          <w:rFonts w:ascii="Times New Roman" w:hAnsi="Times New Roman"/>
          <w:szCs w:val="20"/>
        </w:rPr>
        <w:t>8,9</w:t>
      </w:r>
      <w:r w:rsidR="003A43A3" w:rsidRPr="00BE2593">
        <w:rPr>
          <w:rFonts w:ascii="Times New Roman" w:hAnsi="Times New Roman"/>
          <w:szCs w:val="20"/>
        </w:rPr>
        <w:t>%</w:t>
      </w:r>
      <w:r w:rsidR="00A41622" w:rsidRPr="00BE2593">
        <w:rPr>
          <w:rFonts w:ascii="Times New Roman" w:hAnsi="Times New Roman"/>
          <w:szCs w:val="20"/>
        </w:rPr>
        <w:t xml:space="preserve">), а также </w:t>
      </w:r>
      <w:r w:rsidR="00A41622" w:rsidRPr="00BE2593">
        <w:rPr>
          <w:rFonts w:ascii="Times New Roman" w:hAnsi="Times New Roman"/>
          <w:szCs w:val="20"/>
        </w:rPr>
        <w:lastRenderedPageBreak/>
        <w:t xml:space="preserve">от услуг по реализации тепловой энергии (темпы прироста 9,8%). </w:t>
      </w:r>
    </w:p>
    <w:p w14:paraId="49A8DE36" w14:textId="39E9FB87" w:rsidR="001A390E" w:rsidRPr="00BE2593" w:rsidRDefault="00566B4D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По итогам 20</w:t>
      </w:r>
      <w:r w:rsidR="003A43A3" w:rsidRPr="00BE2593">
        <w:rPr>
          <w:rFonts w:ascii="Times New Roman" w:hAnsi="Times New Roman"/>
          <w:szCs w:val="20"/>
        </w:rPr>
        <w:t>2</w:t>
      </w:r>
      <w:r w:rsidR="001627E7" w:rsidRPr="00BE2593">
        <w:rPr>
          <w:rFonts w:ascii="Times New Roman" w:hAnsi="Times New Roman"/>
          <w:szCs w:val="20"/>
        </w:rPr>
        <w:t>1</w:t>
      </w:r>
      <w:r w:rsidR="001A390E" w:rsidRPr="00BE2593">
        <w:rPr>
          <w:rFonts w:ascii="Times New Roman" w:hAnsi="Times New Roman"/>
          <w:szCs w:val="20"/>
        </w:rPr>
        <w:t xml:space="preserve"> года отмечается </w:t>
      </w:r>
      <w:r w:rsidR="00881982" w:rsidRPr="00BE2593">
        <w:rPr>
          <w:rFonts w:ascii="Times New Roman" w:hAnsi="Times New Roman"/>
          <w:szCs w:val="20"/>
        </w:rPr>
        <w:t>увеличение</w:t>
      </w:r>
      <w:r w:rsidR="001A390E" w:rsidRPr="00BE2593">
        <w:rPr>
          <w:rFonts w:ascii="Times New Roman" w:hAnsi="Times New Roman"/>
          <w:szCs w:val="20"/>
        </w:rPr>
        <w:t xml:space="preserve"> прибыли от</w:t>
      </w:r>
      <w:r w:rsidR="00881982" w:rsidRPr="00BE2593">
        <w:rPr>
          <w:rFonts w:ascii="Times New Roman" w:hAnsi="Times New Roman"/>
          <w:szCs w:val="20"/>
        </w:rPr>
        <w:t xml:space="preserve"> </w:t>
      </w:r>
      <w:r w:rsidR="007E10AC" w:rsidRPr="00BE2593">
        <w:rPr>
          <w:rFonts w:ascii="Times New Roman" w:hAnsi="Times New Roman"/>
          <w:szCs w:val="20"/>
        </w:rPr>
        <w:t xml:space="preserve">прочей деятельности, </w:t>
      </w:r>
      <w:r w:rsidR="001A390E" w:rsidRPr="00BE2593">
        <w:rPr>
          <w:rFonts w:ascii="Times New Roman" w:hAnsi="Times New Roman"/>
          <w:szCs w:val="20"/>
        </w:rPr>
        <w:t xml:space="preserve">рентабельность по данному направлению </w:t>
      </w:r>
      <w:r w:rsidR="0028777A" w:rsidRPr="00BE2593">
        <w:rPr>
          <w:rFonts w:ascii="Times New Roman" w:hAnsi="Times New Roman"/>
          <w:szCs w:val="20"/>
        </w:rPr>
        <w:t xml:space="preserve">составила </w:t>
      </w:r>
      <w:r w:rsidR="00A41622" w:rsidRPr="00BE2593">
        <w:rPr>
          <w:rFonts w:ascii="Times New Roman" w:hAnsi="Times New Roman"/>
          <w:szCs w:val="20"/>
        </w:rPr>
        <w:t>254</w:t>
      </w:r>
      <w:r w:rsidR="00A10774" w:rsidRPr="00BE2593">
        <w:rPr>
          <w:rFonts w:ascii="Times New Roman" w:hAnsi="Times New Roman"/>
          <w:szCs w:val="20"/>
        </w:rPr>
        <w:t>%</w:t>
      </w:r>
      <w:r w:rsidRPr="00BE2593">
        <w:rPr>
          <w:rFonts w:ascii="Times New Roman" w:hAnsi="Times New Roman"/>
          <w:szCs w:val="20"/>
        </w:rPr>
        <w:t xml:space="preserve">. </w:t>
      </w:r>
    </w:p>
    <w:p w14:paraId="6E618C70" w14:textId="407053DB" w:rsidR="0096638E" w:rsidRPr="00BE2593" w:rsidRDefault="00347065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От реализа</w:t>
      </w:r>
      <w:r w:rsidR="00AC55E7" w:rsidRPr="00BE2593">
        <w:rPr>
          <w:rFonts w:ascii="Times New Roman" w:hAnsi="Times New Roman"/>
          <w:szCs w:val="20"/>
        </w:rPr>
        <w:t xml:space="preserve">ции </w:t>
      </w:r>
      <w:r w:rsidR="00EE6250" w:rsidRPr="00BE2593">
        <w:rPr>
          <w:rFonts w:ascii="Times New Roman" w:hAnsi="Times New Roman"/>
          <w:szCs w:val="20"/>
        </w:rPr>
        <w:t>тепловой энергии</w:t>
      </w:r>
      <w:r w:rsidR="00AC55E7" w:rsidRPr="00BE2593">
        <w:rPr>
          <w:rFonts w:ascii="Times New Roman" w:hAnsi="Times New Roman"/>
          <w:szCs w:val="20"/>
        </w:rPr>
        <w:t xml:space="preserve"> по итогам отчетного год</w:t>
      </w:r>
      <w:r w:rsidR="005415B3" w:rsidRPr="00BE2593">
        <w:rPr>
          <w:rFonts w:ascii="Times New Roman" w:hAnsi="Times New Roman"/>
          <w:szCs w:val="20"/>
        </w:rPr>
        <w:t>а был получен убыток в сумме</w:t>
      </w:r>
      <w:r w:rsidR="003A43A3" w:rsidRPr="00BE2593">
        <w:rPr>
          <w:rFonts w:ascii="Times New Roman" w:hAnsi="Times New Roman"/>
          <w:szCs w:val="20"/>
        </w:rPr>
        <w:t xml:space="preserve"> 11</w:t>
      </w:r>
      <w:r w:rsidR="001627E7" w:rsidRPr="00BE2593">
        <w:rPr>
          <w:rFonts w:ascii="Times New Roman" w:hAnsi="Times New Roman"/>
          <w:szCs w:val="20"/>
        </w:rPr>
        <w:t>83</w:t>
      </w:r>
      <w:r w:rsidR="00AC55E7" w:rsidRPr="00BE2593">
        <w:rPr>
          <w:rFonts w:ascii="Times New Roman" w:hAnsi="Times New Roman"/>
          <w:szCs w:val="20"/>
        </w:rPr>
        <w:t xml:space="preserve"> тыс. рублей</w:t>
      </w:r>
      <w:r w:rsidR="00566B4D" w:rsidRPr="00BE2593">
        <w:rPr>
          <w:rFonts w:ascii="Times New Roman" w:hAnsi="Times New Roman"/>
          <w:szCs w:val="20"/>
        </w:rPr>
        <w:t>. В 20</w:t>
      </w:r>
      <w:r w:rsidR="003A43A3" w:rsidRPr="00BE2593">
        <w:rPr>
          <w:rFonts w:ascii="Times New Roman" w:hAnsi="Times New Roman"/>
          <w:szCs w:val="20"/>
        </w:rPr>
        <w:t>2</w:t>
      </w:r>
      <w:r w:rsidR="001627E7" w:rsidRPr="00BE2593">
        <w:rPr>
          <w:rFonts w:ascii="Times New Roman" w:hAnsi="Times New Roman"/>
          <w:szCs w:val="20"/>
        </w:rPr>
        <w:t>1</w:t>
      </w:r>
      <w:r w:rsidR="0096638E" w:rsidRPr="00BE2593">
        <w:rPr>
          <w:rFonts w:ascii="Times New Roman" w:hAnsi="Times New Roman"/>
          <w:szCs w:val="20"/>
        </w:rPr>
        <w:t xml:space="preserve"> году отмечается прибыль по таким видам деятел</w:t>
      </w:r>
      <w:r w:rsidR="00EE6250" w:rsidRPr="00BE2593">
        <w:rPr>
          <w:rFonts w:ascii="Times New Roman" w:hAnsi="Times New Roman"/>
          <w:szCs w:val="20"/>
        </w:rPr>
        <w:t>ьности,</w:t>
      </w:r>
      <w:r w:rsidR="00566B4D" w:rsidRPr="00BE2593">
        <w:rPr>
          <w:rFonts w:ascii="Times New Roman" w:hAnsi="Times New Roman"/>
          <w:szCs w:val="20"/>
        </w:rPr>
        <w:t xml:space="preserve"> как реализация основных средств,</w:t>
      </w:r>
      <w:r w:rsidR="00EE6250" w:rsidRPr="00BE2593">
        <w:rPr>
          <w:rFonts w:ascii="Times New Roman" w:hAnsi="Times New Roman"/>
          <w:szCs w:val="20"/>
        </w:rPr>
        <w:t xml:space="preserve"> </w:t>
      </w:r>
      <w:r w:rsidR="005415B3" w:rsidRPr="00BE2593">
        <w:rPr>
          <w:rFonts w:ascii="Times New Roman" w:hAnsi="Times New Roman"/>
          <w:szCs w:val="20"/>
        </w:rPr>
        <w:t>торговая деятельность</w:t>
      </w:r>
      <w:r w:rsidR="0096638E" w:rsidRPr="00BE2593">
        <w:rPr>
          <w:rFonts w:ascii="Times New Roman" w:hAnsi="Times New Roman"/>
          <w:szCs w:val="20"/>
        </w:rPr>
        <w:t>.</w:t>
      </w:r>
    </w:p>
    <w:p w14:paraId="2F55A830" w14:textId="64390455" w:rsidR="00472730" w:rsidRPr="00BE2593" w:rsidRDefault="00472730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В целом по </w:t>
      </w:r>
      <w:r w:rsidR="00A42874" w:rsidRPr="00BE2593">
        <w:rPr>
          <w:rFonts w:ascii="Times New Roman" w:hAnsi="Times New Roman"/>
          <w:szCs w:val="20"/>
        </w:rPr>
        <w:t>О</w:t>
      </w:r>
      <w:r w:rsidRPr="00BE2593">
        <w:rPr>
          <w:rFonts w:ascii="Times New Roman" w:hAnsi="Times New Roman"/>
          <w:szCs w:val="20"/>
        </w:rPr>
        <w:t>бществу за отчетный период ре</w:t>
      </w:r>
      <w:r w:rsidR="0028777A" w:rsidRPr="00BE2593">
        <w:rPr>
          <w:rFonts w:ascii="Times New Roman" w:hAnsi="Times New Roman"/>
          <w:szCs w:val="20"/>
        </w:rPr>
        <w:t xml:space="preserve">нтабельность продаж составила </w:t>
      </w:r>
      <w:r w:rsidR="001D116B" w:rsidRPr="00BE2593">
        <w:rPr>
          <w:rFonts w:ascii="Times New Roman" w:hAnsi="Times New Roman"/>
          <w:szCs w:val="20"/>
        </w:rPr>
        <w:t>5</w:t>
      </w:r>
      <w:r w:rsidRPr="00BE2593">
        <w:rPr>
          <w:rFonts w:ascii="Times New Roman" w:hAnsi="Times New Roman"/>
          <w:szCs w:val="20"/>
        </w:rPr>
        <w:t>%</w:t>
      </w:r>
      <w:r w:rsidR="005415B3" w:rsidRPr="00BE2593">
        <w:rPr>
          <w:rFonts w:ascii="Times New Roman" w:hAnsi="Times New Roman"/>
          <w:szCs w:val="20"/>
        </w:rPr>
        <w:t xml:space="preserve">, что </w:t>
      </w:r>
      <w:r w:rsidR="001D116B" w:rsidRPr="00BE2593">
        <w:rPr>
          <w:rFonts w:ascii="Times New Roman" w:hAnsi="Times New Roman"/>
          <w:szCs w:val="20"/>
        </w:rPr>
        <w:t xml:space="preserve">ниже </w:t>
      </w:r>
      <w:r w:rsidR="005A0F8C" w:rsidRPr="00BE2593">
        <w:rPr>
          <w:rFonts w:ascii="Times New Roman" w:hAnsi="Times New Roman"/>
          <w:szCs w:val="20"/>
        </w:rPr>
        <w:t>п</w:t>
      </w:r>
      <w:r w:rsidR="00EE6250" w:rsidRPr="00BE2593">
        <w:rPr>
          <w:rFonts w:ascii="Times New Roman" w:hAnsi="Times New Roman"/>
          <w:szCs w:val="20"/>
        </w:rPr>
        <w:t>о</w:t>
      </w:r>
      <w:r w:rsidR="00566B4D" w:rsidRPr="00BE2593">
        <w:rPr>
          <w:rFonts w:ascii="Times New Roman" w:hAnsi="Times New Roman"/>
          <w:szCs w:val="20"/>
        </w:rPr>
        <w:t xml:space="preserve">казателей предыдущего года на </w:t>
      </w:r>
      <w:r w:rsidR="001D116B" w:rsidRPr="00BE2593">
        <w:rPr>
          <w:rFonts w:ascii="Times New Roman" w:hAnsi="Times New Roman"/>
          <w:szCs w:val="20"/>
        </w:rPr>
        <w:t>4</w:t>
      </w:r>
      <w:r w:rsidR="005A0F8C" w:rsidRPr="00BE2593">
        <w:rPr>
          <w:rFonts w:ascii="Times New Roman" w:hAnsi="Times New Roman"/>
          <w:szCs w:val="20"/>
        </w:rPr>
        <w:t>%</w:t>
      </w:r>
      <w:r w:rsidRPr="00BE2593">
        <w:rPr>
          <w:rFonts w:ascii="Times New Roman" w:hAnsi="Times New Roman"/>
          <w:szCs w:val="20"/>
        </w:rPr>
        <w:t xml:space="preserve">. </w:t>
      </w:r>
    </w:p>
    <w:p w14:paraId="04220AE3" w14:textId="77777777" w:rsidR="00E0214A" w:rsidRPr="00BE2593" w:rsidRDefault="00E0214A" w:rsidP="00CD43B2">
      <w:pPr>
        <w:ind w:firstLine="709"/>
        <w:jc w:val="both"/>
        <w:rPr>
          <w:rFonts w:ascii="Times New Roman" w:hAnsi="Times New Roman"/>
          <w:szCs w:val="20"/>
          <w:highlight w:val="yellow"/>
        </w:rPr>
      </w:pPr>
    </w:p>
    <w:p w14:paraId="29086AF3" w14:textId="088E2737" w:rsidR="00CD43B2" w:rsidRPr="00BE2593" w:rsidRDefault="00CD43B2" w:rsidP="00CD43B2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Дебиторская задолженность по результатам отчетного года</w:t>
      </w:r>
      <w:r w:rsidR="0028777A" w:rsidRPr="00BE2593">
        <w:rPr>
          <w:rFonts w:ascii="Times New Roman" w:hAnsi="Times New Roman"/>
          <w:szCs w:val="20"/>
        </w:rPr>
        <w:t xml:space="preserve"> составила </w:t>
      </w:r>
      <w:r w:rsidR="001D116B" w:rsidRPr="00BE2593">
        <w:rPr>
          <w:rFonts w:ascii="Times New Roman" w:hAnsi="Times New Roman"/>
          <w:szCs w:val="20"/>
        </w:rPr>
        <w:t>191 849</w:t>
      </w:r>
      <w:r w:rsidR="002D137A" w:rsidRPr="00BE2593">
        <w:rPr>
          <w:rFonts w:ascii="Times New Roman" w:hAnsi="Times New Roman"/>
          <w:szCs w:val="20"/>
        </w:rPr>
        <w:t xml:space="preserve"> </w:t>
      </w:r>
      <w:r w:rsidR="00B4427E" w:rsidRPr="00BE2593">
        <w:rPr>
          <w:rFonts w:ascii="Times New Roman" w:hAnsi="Times New Roman"/>
          <w:szCs w:val="20"/>
        </w:rPr>
        <w:t>тыс. рублей. По сравнению с 20</w:t>
      </w:r>
      <w:r w:rsidR="001D116B" w:rsidRPr="00BE2593">
        <w:rPr>
          <w:rFonts w:ascii="Times New Roman" w:hAnsi="Times New Roman"/>
          <w:szCs w:val="20"/>
        </w:rPr>
        <w:t>20</w:t>
      </w:r>
      <w:r w:rsidR="002D137A" w:rsidRPr="00BE2593">
        <w:rPr>
          <w:rFonts w:ascii="Times New Roman" w:hAnsi="Times New Roman"/>
          <w:szCs w:val="20"/>
        </w:rPr>
        <w:t xml:space="preserve"> годом дебиторская задолженность </w:t>
      </w:r>
      <w:r w:rsidR="001D116B" w:rsidRPr="00BE2593">
        <w:rPr>
          <w:rFonts w:ascii="Times New Roman" w:hAnsi="Times New Roman"/>
          <w:szCs w:val="20"/>
        </w:rPr>
        <w:t>увеличилась</w:t>
      </w:r>
      <w:r w:rsidR="005A0F8C" w:rsidRPr="00BE2593">
        <w:rPr>
          <w:rFonts w:ascii="Times New Roman" w:hAnsi="Times New Roman"/>
          <w:szCs w:val="20"/>
        </w:rPr>
        <w:t xml:space="preserve"> </w:t>
      </w:r>
      <w:r w:rsidR="002D137A" w:rsidRPr="00BE2593">
        <w:rPr>
          <w:rFonts w:ascii="Times New Roman" w:hAnsi="Times New Roman"/>
          <w:szCs w:val="20"/>
        </w:rPr>
        <w:t>на</w:t>
      </w:r>
      <w:r w:rsidR="00212F04" w:rsidRPr="00BE2593">
        <w:rPr>
          <w:rFonts w:ascii="Times New Roman" w:hAnsi="Times New Roman"/>
          <w:szCs w:val="20"/>
        </w:rPr>
        <w:t xml:space="preserve"> </w:t>
      </w:r>
      <w:r w:rsidR="001D116B" w:rsidRPr="00BE2593">
        <w:rPr>
          <w:rFonts w:ascii="Times New Roman" w:hAnsi="Times New Roman"/>
          <w:szCs w:val="20"/>
        </w:rPr>
        <w:t>87 118</w:t>
      </w:r>
      <w:r w:rsidRPr="00BE2593">
        <w:rPr>
          <w:rFonts w:ascii="Times New Roman" w:hAnsi="Times New Roman"/>
          <w:szCs w:val="20"/>
        </w:rPr>
        <w:t xml:space="preserve"> тыс. рублей</w:t>
      </w:r>
      <w:r w:rsidR="00B4427E" w:rsidRPr="00BE2593">
        <w:rPr>
          <w:rFonts w:ascii="Times New Roman" w:hAnsi="Times New Roman"/>
          <w:szCs w:val="20"/>
        </w:rPr>
        <w:t xml:space="preserve">. </w:t>
      </w:r>
      <w:r w:rsidRPr="00BE2593">
        <w:rPr>
          <w:rFonts w:ascii="Times New Roman" w:hAnsi="Times New Roman"/>
          <w:szCs w:val="20"/>
        </w:rPr>
        <w:t xml:space="preserve"> Просроченная неподтвержденная деби</w:t>
      </w:r>
      <w:r w:rsidR="00AE531F" w:rsidRPr="00BE2593">
        <w:rPr>
          <w:rFonts w:ascii="Times New Roman" w:hAnsi="Times New Roman"/>
          <w:szCs w:val="20"/>
        </w:rPr>
        <w:t>т</w:t>
      </w:r>
      <w:r w:rsidR="005A0F8C" w:rsidRPr="00BE2593">
        <w:rPr>
          <w:rFonts w:ascii="Times New Roman" w:hAnsi="Times New Roman"/>
          <w:szCs w:val="20"/>
        </w:rPr>
        <w:t>о</w:t>
      </w:r>
      <w:r w:rsidR="0028777A" w:rsidRPr="00BE2593">
        <w:rPr>
          <w:rFonts w:ascii="Times New Roman" w:hAnsi="Times New Roman"/>
          <w:szCs w:val="20"/>
        </w:rPr>
        <w:t>рская задолженность в сумме</w:t>
      </w:r>
      <w:r w:rsidR="00B73946" w:rsidRPr="00BE2593">
        <w:rPr>
          <w:rFonts w:ascii="Times New Roman" w:hAnsi="Times New Roman"/>
          <w:szCs w:val="20"/>
        </w:rPr>
        <w:t xml:space="preserve"> </w:t>
      </w:r>
      <w:r w:rsidR="001D116B" w:rsidRPr="00BE2593">
        <w:rPr>
          <w:rFonts w:ascii="Times New Roman" w:hAnsi="Times New Roman"/>
          <w:szCs w:val="20"/>
        </w:rPr>
        <w:t>261</w:t>
      </w:r>
      <w:r w:rsidR="00B73946" w:rsidRPr="00BE2593">
        <w:rPr>
          <w:rFonts w:ascii="Times New Roman" w:hAnsi="Times New Roman"/>
          <w:szCs w:val="20"/>
        </w:rPr>
        <w:t xml:space="preserve"> тыс. рублей списана за</w:t>
      </w:r>
      <w:r w:rsidRPr="00BE2593">
        <w:rPr>
          <w:rFonts w:ascii="Times New Roman" w:hAnsi="Times New Roman"/>
          <w:szCs w:val="20"/>
        </w:rPr>
        <w:t xml:space="preserve"> </w:t>
      </w:r>
      <w:r w:rsidR="00B4427E" w:rsidRPr="00BE2593">
        <w:rPr>
          <w:rFonts w:ascii="Times New Roman" w:hAnsi="Times New Roman"/>
          <w:szCs w:val="20"/>
        </w:rPr>
        <w:t>счет резерва по сомнительным долгам</w:t>
      </w:r>
      <w:r w:rsidRPr="00BE2593">
        <w:rPr>
          <w:rFonts w:ascii="Times New Roman" w:hAnsi="Times New Roman"/>
          <w:szCs w:val="20"/>
        </w:rPr>
        <w:t>.</w:t>
      </w:r>
      <w:r w:rsidR="00C30D8B" w:rsidRPr="00BE2593">
        <w:rPr>
          <w:rFonts w:ascii="Times New Roman" w:hAnsi="Times New Roman"/>
          <w:szCs w:val="20"/>
        </w:rPr>
        <w:t xml:space="preserve"> По состоян</w:t>
      </w:r>
      <w:r w:rsidR="00B73946" w:rsidRPr="00BE2593">
        <w:rPr>
          <w:rFonts w:ascii="Times New Roman" w:hAnsi="Times New Roman"/>
          <w:szCs w:val="20"/>
        </w:rPr>
        <w:t>ию на 31.12.20</w:t>
      </w:r>
      <w:r w:rsidR="00212F04" w:rsidRPr="00BE2593">
        <w:rPr>
          <w:rFonts w:ascii="Times New Roman" w:hAnsi="Times New Roman"/>
          <w:szCs w:val="20"/>
        </w:rPr>
        <w:t>2</w:t>
      </w:r>
      <w:r w:rsidR="001D116B" w:rsidRPr="00BE2593">
        <w:rPr>
          <w:rFonts w:ascii="Times New Roman" w:hAnsi="Times New Roman"/>
          <w:szCs w:val="20"/>
        </w:rPr>
        <w:t>1</w:t>
      </w:r>
      <w:r w:rsidR="00733184" w:rsidRPr="00BE2593">
        <w:rPr>
          <w:rFonts w:ascii="Times New Roman" w:hAnsi="Times New Roman"/>
          <w:szCs w:val="20"/>
        </w:rPr>
        <w:t xml:space="preserve"> </w:t>
      </w:r>
      <w:r w:rsidR="0028777A" w:rsidRPr="00BE2593">
        <w:rPr>
          <w:rFonts w:ascii="Times New Roman" w:hAnsi="Times New Roman"/>
          <w:szCs w:val="20"/>
        </w:rPr>
        <w:t>г. в О</w:t>
      </w:r>
      <w:r w:rsidR="00AE531F" w:rsidRPr="00BE2593">
        <w:rPr>
          <w:rFonts w:ascii="Times New Roman" w:hAnsi="Times New Roman"/>
          <w:szCs w:val="20"/>
        </w:rPr>
        <w:t>бществе создан резерв по сомнительны</w:t>
      </w:r>
      <w:r w:rsidR="0028777A" w:rsidRPr="00BE2593">
        <w:rPr>
          <w:rFonts w:ascii="Times New Roman" w:hAnsi="Times New Roman"/>
          <w:szCs w:val="20"/>
        </w:rPr>
        <w:t xml:space="preserve">м долгам в размере </w:t>
      </w:r>
      <w:r w:rsidR="001D116B" w:rsidRPr="00BE2593">
        <w:rPr>
          <w:rFonts w:ascii="Times New Roman" w:hAnsi="Times New Roman"/>
          <w:szCs w:val="20"/>
        </w:rPr>
        <w:t>53 332</w:t>
      </w:r>
      <w:r w:rsidR="00AE531F" w:rsidRPr="00BE2593">
        <w:rPr>
          <w:rFonts w:ascii="Times New Roman" w:hAnsi="Times New Roman"/>
          <w:szCs w:val="20"/>
        </w:rPr>
        <w:t xml:space="preserve"> тыс. рублей.</w:t>
      </w:r>
    </w:p>
    <w:p w14:paraId="42FBC6DE" w14:textId="73D9F3FE" w:rsidR="0082105A" w:rsidRPr="00BE2593" w:rsidRDefault="0028777A" w:rsidP="003F594C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Краткосрочные обязательства О</w:t>
      </w:r>
      <w:r w:rsidR="00CD43B2" w:rsidRPr="00BE2593">
        <w:rPr>
          <w:rFonts w:ascii="Times New Roman" w:hAnsi="Times New Roman"/>
          <w:szCs w:val="20"/>
        </w:rPr>
        <w:t xml:space="preserve">бщества по результатам отчетного года </w:t>
      </w:r>
      <w:r w:rsidR="00B73946" w:rsidRPr="00BE2593">
        <w:rPr>
          <w:rFonts w:ascii="Times New Roman" w:hAnsi="Times New Roman"/>
          <w:szCs w:val="20"/>
        </w:rPr>
        <w:t xml:space="preserve">увеличились </w:t>
      </w:r>
      <w:r w:rsidR="00733184" w:rsidRPr="00BE2593">
        <w:rPr>
          <w:rFonts w:ascii="Times New Roman" w:hAnsi="Times New Roman"/>
          <w:szCs w:val="20"/>
        </w:rPr>
        <w:t xml:space="preserve">на </w:t>
      </w:r>
      <w:r w:rsidR="001D116B" w:rsidRPr="00BE2593">
        <w:rPr>
          <w:rFonts w:ascii="Times New Roman" w:hAnsi="Times New Roman"/>
          <w:szCs w:val="20"/>
        </w:rPr>
        <w:t>12 452</w:t>
      </w:r>
      <w:r w:rsidR="00CD43B2" w:rsidRPr="00BE2593">
        <w:rPr>
          <w:rFonts w:ascii="Times New Roman" w:hAnsi="Times New Roman"/>
          <w:szCs w:val="20"/>
        </w:rPr>
        <w:t xml:space="preserve"> тыс. рублей, в том числе за счет </w:t>
      </w:r>
      <w:r w:rsidR="00B73946" w:rsidRPr="00BE2593">
        <w:rPr>
          <w:rFonts w:ascii="Times New Roman" w:hAnsi="Times New Roman"/>
          <w:szCs w:val="20"/>
        </w:rPr>
        <w:t>роста кредиторской задолженности</w:t>
      </w:r>
      <w:r w:rsidR="003F09F1" w:rsidRPr="00BE2593">
        <w:rPr>
          <w:rFonts w:ascii="Times New Roman" w:hAnsi="Times New Roman"/>
          <w:szCs w:val="20"/>
        </w:rPr>
        <w:t xml:space="preserve">. </w:t>
      </w:r>
      <w:r w:rsidR="0082105A" w:rsidRPr="00BE2593">
        <w:rPr>
          <w:rFonts w:ascii="Times New Roman" w:hAnsi="Times New Roman"/>
          <w:szCs w:val="20"/>
        </w:rPr>
        <w:t xml:space="preserve"> </w:t>
      </w:r>
    </w:p>
    <w:p w14:paraId="5008FD47" w14:textId="0C5B8AC7" w:rsidR="003F594C" w:rsidRPr="00BE2593" w:rsidRDefault="003F594C" w:rsidP="003F594C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Кредиторская задолженность </w:t>
      </w:r>
      <w:r w:rsidR="00E80303" w:rsidRPr="00BE2593">
        <w:rPr>
          <w:rFonts w:ascii="Times New Roman" w:hAnsi="Times New Roman"/>
          <w:szCs w:val="20"/>
        </w:rPr>
        <w:t>по итога</w:t>
      </w:r>
      <w:r w:rsidR="00194796" w:rsidRPr="00BE2593">
        <w:rPr>
          <w:rFonts w:ascii="Times New Roman" w:hAnsi="Times New Roman"/>
          <w:szCs w:val="20"/>
        </w:rPr>
        <w:t xml:space="preserve">м отчетного года составила </w:t>
      </w:r>
      <w:r w:rsidR="001D116B" w:rsidRPr="00BE2593">
        <w:rPr>
          <w:rFonts w:ascii="Times New Roman" w:hAnsi="Times New Roman"/>
          <w:szCs w:val="20"/>
        </w:rPr>
        <w:t>117 709</w:t>
      </w:r>
      <w:r w:rsidR="00E80303" w:rsidRPr="00BE2593">
        <w:rPr>
          <w:rFonts w:ascii="Times New Roman" w:hAnsi="Times New Roman"/>
          <w:szCs w:val="20"/>
        </w:rPr>
        <w:t xml:space="preserve"> тыс. рублей</w:t>
      </w:r>
      <w:r w:rsidR="00465BE3" w:rsidRPr="00BE2593">
        <w:rPr>
          <w:rFonts w:ascii="Times New Roman" w:hAnsi="Times New Roman"/>
          <w:szCs w:val="20"/>
        </w:rPr>
        <w:t xml:space="preserve">, в том числе просроченная </w:t>
      </w:r>
      <w:r w:rsidR="00D16A6F" w:rsidRPr="00BE2593">
        <w:rPr>
          <w:rFonts w:ascii="Times New Roman" w:hAnsi="Times New Roman"/>
          <w:szCs w:val="20"/>
        </w:rPr>
        <w:t>13</w:t>
      </w:r>
      <w:r w:rsidR="001D116B" w:rsidRPr="00BE2593">
        <w:rPr>
          <w:rFonts w:ascii="Times New Roman" w:hAnsi="Times New Roman"/>
          <w:szCs w:val="20"/>
        </w:rPr>
        <w:t xml:space="preserve"> 422</w:t>
      </w:r>
      <w:r w:rsidR="00D16A6F" w:rsidRPr="00BE2593">
        <w:rPr>
          <w:rFonts w:ascii="Times New Roman" w:hAnsi="Times New Roman"/>
          <w:szCs w:val="20"/>
        </w:rPr>
        <w:t xml:space="preserve"> </w:t>
      </w:r>
      <w:r w:rsidR="00465BE3" w:rsidRPr="00BE2593">
        <w:rPr>
          <w:rFonts w:ascii="Times New Roman" w:hAnsi="Times New Roman"/>
          <w:szCs w:val="20"/>
        </w:rPr>
        <w:t>тыс. рублей</w:t>
      </w:r>
      <w:r w:rsidR="00AD5B31" w:rsidRPr="00BE2593">
        <w:rPr>
          <w:rFonts w:ascii="Times New Roman" w:hAnsi="Times New Roman"/>
          <w:szCs w:val="20"/>
        </w:rPr>
        <w:t>. П</w:t>
      </w:r>
      <w:r w:rsidRPr="00BE2593">
        <w:rPr>
          <w:rFonts w:ascii="Times New Roman" w:hAnsi="Times New Roman"/>
          <w:szCs w:val="20"/>
        </w:rPr>
        <w:t xml:space="preserve">о </w:t>
      </w:r>
      <w:r w:rsidR="003F09F1" w:rsidRPr="00BE2593">
        <w:rPr>
          <w:rFonts w:ascii="Times New Roman" w:hAnsi="Times New Roman"/>
          <w:szCs w:val="20"/>
        </w:rPr>
        <w:t>сравнению с 20</w:t>
      </w:r>
      <w:r w:rsidR="001D116B" w:rsidRPr="00BE2593">
        <w:rPr>
          <w:rFonts w:ascii="Times New Roman" w:hAnsi="Times New Roman"/>
          <w:szCs w:val="20"/>
        </w:rPr>
        <w:t>20</w:t>
      </w:r>
      <w:r w:rsidR="00AD5B31" w:rsidRPr="00BE2593">
        <w:rPr>
          <w:rFonts w:ascii="Times New Roman" w:hAnsi="Times New Roman"/>
          <w:szCs w:val="20"/>
        </w:rPr>
        <w:t xml:space="preserve"> годом</w:t>
      </w:r>
      <w:r w:rsidR="003374A4" w:rsidRPr="00BE2593">
        <w:rPr>
          <w:rFonts w:ascii="Times New Roman" w:hAnsi="Times New Roman"/>
          <w:szCs w:val="20"/>
        </w:rPr>
        <w:t xml:space="preserve"> размер кредиторской</w:t>
      </w:r>
      <w:r w:rsidR="00AD5B31" w:rsidRPr="00BE2593">
        <w:rPr>
          <w:rFonts w:ascii="Times New Roman" w:hAnsi="Times New Roman"/>
          <w:szCs w:val="20"/>
        </w:rPr>
        <w:t xml:space="preserve"> </w:t>
      </w:r>
      <w:r w:rsidR="00465BE3" w:rsidRPr="00BE2593">
        <w:rPr>
          <w:rFonts w:ascii="Times New Roman" w:hAnsi="Times New Roman"/>
          <w:szCs w:val="20"/>
        </w:rPr>
        <w:t>з</w:t>
      </w:r>
      <w:r w:rsidR="003374A4" w:rsidRPr="00BE2593">
        <w:rPr>
          <w:rFonts w:ascii="Times New Roman" w:hAnsi="Times New Roman"/>
          <w:szCs w:val="20"/>
        </w:rPr>
        <w:t>адолженности</w:t>
      </w:r>
      <w:r w:rsidR="00C22B13" w:rsidRPr="00BE2593">
        <w:rPr>
          <w:rFonts w:ascii="Times New Roman" w:hAnsi="Times New Roman"/>
          <w:szCs w:val="20"/>
        </w:rPr>
        <w:t xml:space="preserve"> </w:t>
      </w:r>
      <w:r w:rsidR="007E10AC" w:rsidRPr="00BE2593">
        <w:rPr>
          <w:rFonts w:ascii="Times New Roman" w:hAnsi="Times New Roman"/>
          <w:szCs w:val="20"/>
        </w:rPr>
        <w:t>увеличился</w:t>
      </w:r>
      <w:r w:rsidR="0028777A" w:rsidRPr="00BE2593">
        <w:rPr>
          <w:rFonts w:ascii="Times New Roman" w:hAnsi="Times New Roman"/>
          <w:szCs w:val="20"/>
        </w:rPr>
        <w:t xml:space="preserve"> на </w:t>
      </w:r>
      <w:r w:rsidR="001D116B" w:rsidRPr="00BE2593">
        <w:rPr>
          <w:rFonts w:ascii="Times New Roman" w:hAnsi="Times New Roman"/>
          <w:szCs w:val="20"/>
        </w:rPr>
        <w:t>2 909</w:t>
      </w:r>
      <w:r w:rsidR="00AD5B31" w:rsidRPr="00BE2593">
        <w:rPr>
          <w:rFonts w:ascii="Times New Roman" w:hAnsi="Times New Roman"/>
          <w:szCs w:val="20"/>
        </w:rPr>
        <w:t xml:space="preserve"> тыс. рублей</w:t>
      </w:r>
      <w:r w:rsidR="006625DD" w:rsidRPr="00BE2593">
        <w:rPr>
          <w:rFonts w:ascii="Times New Roman" w:hAnsi="Times New Roman"/>
          <w:szCs w:val="20"/>
        </w:rPr>
        <w:t xml:space="preserve">. </w:t>
      </w:r>
      <w:r w:rsidRPr="00BE2593">
        <w:rPr>
          <w:rFonts w:ascii="Times New Roman" w:hAnsi="Times New Roman"/>
          <w:szCs w:val="20"/>
        </w:rPr>
        <w:t>Кредиторская задолженность с истекшим ср</w:t>
      </w:r>
      <w:r w:rsidR="006625DD" w:rsidRPr="00BE2593">
        <w:rPr>
          <w:rFonts w:ascii="Times New Roman" w:hAnsi="Times New Roman"/>
          <w:szCs w:val="20"/>
        </w:rPr>
        <w:t xml:space="preserve">оком исковой давности в сумме </w:t>
      </w:r>
      <w:r w:rsidR="001D116B" w:rsidRPr="00BE2593">
        <w:rPr>
          <w:rFonts w:ascii="Times New Roman" w:hAnsi="Times New Roman"/>
          <w:szCs w:val="20"/>
        </w:rPr>
        <w:t>21</w:t>
      </w:r>
      <w:r w:rsidR="00CC2971" w:rsidRPr="00BE2593">
        <w:rPr>
          <w:rFonts w:ascii="Times New Roman" w:hAnsi="Times New Roman"/>
          <w:szCs w:val="20"/>
        </w:rPr>
        <w:t xml:space="preserve"> </w:t>
      </w:r>
      <w:r w:rsidRPr="00BE2593">
        <w:rPr>
          <w:rFonts w:ascii="Times New Roman" w:hAnsi="Times New Roman"/>
          <w:szCs w:val="20"/>
        </w:rPr>
        <w:t>тыс. рублей списана на фина</w:t>
      </w:r>
      <w:r w:rsidR="0028777A" w:rsidRPr="00BE2593">
        <w:rPr>
          <w:rFonts w:ascii="Times New Roman" w:hAnsi="Times New Roman"/>
          <w:szCs w:val="20"/>
        </w:rPr>
        <w:t>нсовые результаты деятельности О</w:t>
      </w:r>
      <w:r w:rsidRPr="00BE2593">
        <w:rPr>
          <w:rFonts w:ascii="Times New Roman" w:hAnsi="Times New Roman"/>
          <w:szCs w:val="20"/>
        </w:rPr>
        <w:t xml:space="preserve">бщества. </w:t>
      </w:r>
    </w:p>
    <w:p w14:paraId="03E96357" w14:textId="5E510DDC" w:rsidR="00CD43B2" w:rsidRPr="00BE2593" w:rsidRDefault="003F594C" w:rsidP="00CD43B2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Бал</w:t>
      </w:r>
      <w:r w:rsidR="00B73946" w:rsidRPr="00BE2593">
        <w:rPr>
          <w:rFonts w:ascii="Times New Roman" w:hAnsi="Times New Roman"/>
          <w:szCs w:val="20"/>
        </w:rPr>
        <w:t xml:space="preserve">ансовая прибыль </w:t>
      </w:r>
      <w:r w:rsidR="00A42874" w:rsidRPr="00BE2593">
        <w:rPr>
          <w:rFonts w:ascii="Times New Roman" w:hAnsi="Times New Roman"/>
          <w:szCs w:val="20"/>
        </w:rPr>
        <w:t>О</w:t>
      </w:r>
      <w:r w:rsidR="00B73946" w:rsidRPr="00BE2593">
        <w:rPr>
          <w:rFonts w:ascii="Times New Roman" w:hAnsi="Times New Roman"/>
          <w:szCs w:val="20"/>
        </w:rPr>
        <w:t>бщества за 20</w:t>
      </w:r>
      <w:r w:rsidR="00D16A6F" w:rsidRPr="00BE2593">
        <w:rPr>
          <w:rFonts w:ascii="Times New Roman" w:hAnsi="Times New Roman"/>
          <w:szCs w:val="20"/>
        </w:rPr>
        <w:t>2</w:t>
      </w:r>
      <w:r w:rsidR="001D116B" w:rsidRPr="00BE2593">
        <w:rPr>
          <w:rFonts w:ascii="Times New Roman" w:hAnsi="Times New Roman"/>
          <w:szCs w:val="20"/>
        </w:rPr>
        <w:t>1</w:t>
      </w:r>
      <w:r w:rsidR="00CC2971" w:rsidRPr="00BE2593">
        <w:rPr>
          <w:rFonts w:ascii="Times New Roman" w:hAnsi="Times New Roman"/>
          <w:szCs w:val="20"/>
        </w:rPr>
        <w:t xml:space="preserve"> год составила</w:t>
      </w:r>
      <w:r w:rsidR="00194796" w:rsidRPr="00BE2593">
        <w:rPr>
          <w:rFonts w:ascii="Times New Roman" w:hAnsi="Times New Roman"/>
          <w:szCs w:val="20"/>
        </w:rPr>
        <w:t xml:space="preserve"> </w:t>
      </w:r>
      <w:r w:rsidR="001D116B" w:rsidRPr="00BE2593">
        <w:rPr>
          <w:rFonts w:ascii="Times New Roman" w:hAnsi="Times New Roman"/>
          <w:szCs w:val="20"/>
        </w:rPr>
        <w:t>16 522</w:t>
      </w:r>
      <w:r w:rsidR="00CC2971" w:rsidRPr="00BE2593">
        <w:rPr>
          <w:rFonts w:ascii="Times New Roman" w:hAnsi="Times New Roman"/>
          <w:szCs w:val="20"/>
        </w:rPr>
        <w:t xml:space="preserve"> </w:t>
      </w:r>
      <w:r w:rsidRPr="00BE2593">
        <w:rPr>
          <w:rFonts w:ascii="Times New Roman" w:hAnsi="Times New Roman"/>
          <w:szCs w:val="20"/>
        </w:rPr>
        <w:t xml:space="preserve">тыс. рублей. </w:t>
      </w:r>
    </w:p>
    <w:p w14:paraId="2B94AC37" w14:textId="58E0CDD0" w:rsidR="00FB6851" w:rsidRPr="00BE2593" w:rsidRDefault="001E0000" w:rsidP="008E2764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Д</w:t>
      </w:r>
      <w:r w:rsidR="008E2764" w:rsidRPr="00BE2593">
        <w:rPr>
          <w:rFonts w:ascii="Times New Roman" w:hAnsi="Times New Roman"/>
          <w:szCs w:val="20"/>
        </w:rPr>
        <w:t>обав</w:t>
      </w:r>
      <w:r w:rsidR="00CC2971" w:rsidRPr="00BE2593">
        <w:rPr>
          <w:rFonts w:ascii="Times New Roman" w:hAnsi="Times New Roman"/>
          <w:szCs w:val="20"/>
        </w:rPr>
        <w:t>очный капитал</w:t>
      </w:r>
      <w:r w:rsidR="006009AC" w:rsidRPr="00BE2593">
        <w:rPr>
          <w:rFonts w:ascii="Times New Roman" w:hAnsi="Times New Roman"/>
          <w:szCs w:val="20"/>
        </w:rPr>
        <w:t xml:space="preserve"> и резервный капитал </w:t>
      </w:r>
      <w:r w:rsidR="00A42874" w:rsidRPr="00BE2593">
        <w:rPr>
          <w:rFonts w:ascii="Times New Roman" w:hAnsi="Times New Roman"/>
          <w:szCs w:val="20"/>
        </w:rPr>
        <w:t>О</w:t>
      </w:r>
      <w:r w:rsidR="006009AC" w:rsidRPr="00BE2593">
        <w:rPr>
          <w:rFonts w:ascii="Times New Roman" w:hAnsi="Times New Roman"/>
          <w:szCs w:val="20"/>
        </w:rPr>
        <w:t>бщества в</w:t>
      </w:r>
      <w:r w:rsidRPr="00BE2593">
        <w:rPr>
          <w:rFonts w:ascii="Times New Roman" w:hAnsi="Times New Roman"/>
          <w:szCs w:val="20"/>
        </w:rPr>
        <w:t xml:space="preserve"> отчетном году не изменялись. </w:t>
      </w:r>
      <w:r w:rsidR="00AE531F" w:rsidRPr="00BE2593">
        <w:rPr>
          <w:rFonts w:ascii="Times New Roman" w:hAnsi="Times New Roman"/>
          <w:szCs w:val="20"/>
        </w:rPr>
        <w:t xml:space="preserve"> </w:t>
      </w:r>
    </w:p>
    <w:p w14:paraId="019F88E2" w14:textId="77777777" w:rsidR="00D66B7F" w:rsidRPr="00BE2593" w:rsidRDefault="00D66B7F" w:rsidP="008E2764">
      <w:pPr>
        <w:ind w:firstLine="709"/>
        <w:jc w:val="both"/>
        <w:rPr>
          <w:rFonts w:ascii="Times New Roman" w:hAnsi="Times New Roman"/>
          <w:szCs w:val="20"/>
        </w:rPr>
      </w:pPr>
    </w:p>
    <w:p w14:paraId="605303D7" w14:textId="2D12B0EC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В целом вышеприведенные данные, а также показатели бухгалтерско</w:t>
      </w:r>
      <w:r w:rsidR="00740710" w:rsidRPr="00BE2593">
        <w:rPr>
          <w:rFonts w:ascii="Times New Roman" w:hAnsi="Times New Roman"/>
          <w:szCs w:val="20"/>
        </w:rPr>
        <w:t>й (финансовой)</w:t>
      </w:r>
      <w:r w:rsidRPr="00BE2593">
        <w:rPr>
          <w:rFonts w:ascii="Times New Roman" w:hAnsi="Times New Roman"/>
          <w:szCs w:val="20"/>
        </w:rPr>
        <w:t xml:space="preserve"> </w:t>
      </w:r>
      <w:r w:rsidR="00740710" w:rsidRPr="00BE2593">
        <w:rPr>
          <w:rFonts w:ascii="Times New Roman" w:hAnsi="Times New Roman"/>
          <w:szCs w:val="20"/>
        </w:rPr>
        <w:t>отчетности</w:t>
      </w:r>
      <w:r w:rsidRPr="00BE2593">
        <w:rPr>
          <w:rFonts w:ascii="Times New Roman" w:hAnsi="Times New Roman"/>
          <w:szCs w:val="20"/>
        </w:rPr>
        <w:t xml:space="preserve"> </w:t>
      </w:r>
      <w:r w:rsidR="00740710" w:rsidRPr="00BE2593">
        <w:rPr>
          <w:rFonts w:ascii="Times New Roman" w:hAnsi="Times New Roman"/>
          <w:szCs w:val="20"/>
        </w:rPr>
        <w:t>О</w:t>
      </w:r>
      <w:r w:rsidRPr="00BE2593">
        <w:rPr>
          <w:rFonts w:ascii="Times New Roman" w:hAnsi="Times New Roman"/>
          <w:szCs w:val="20"/>
        </w:rPr>
        <w:t>бщ</w:t>
      </w:r>
      <w:r w:rsidR="00E0214A" w:rsidRPr="00BE2593">
        <w:rPr>
          <w:rFonts w:ascii="Times New Roman" w:hAnsi="Times New Roman"/>
          <w:szCs w:val="20"/>
        </w:rPr>
        <w:t>ества по сос</w:t>
      </w:r>
      <w:r w:rsidR="0028777A" w:rsidRPr="00BE2593">
        <w:rPr>
          <w:rFonts w:ascii="Times New Roman" w:hAnsi="Times New Roman"/>
          <w:szCs w:val="20"/>
        </w:rPr>
        <w:t>тоянию на 31.12</w:t>
      </w:r>
      <w:r w:rsidR="00D66B7F" w:rsidRPr="00BE2593">
        <w:rPr>
          <w:rFonts w:ascii="Times New Roman" w:hAnsi="Times New Roman"/>
          <w:szCs w:val="20"/>
        </w:rPr>
        <w:t>.20</w:t>
      </w:r>
      <w:r w:rsidR="000922F3" w:rsidRPr="00BE2593">
        <w:rPr>
          <w:rFonts w:ascii="Times New Roman" w:hAnsi="Times New Roman"/>
          <w:szCs w:val="20"/>
        </w:rPr>
        <w:t>2</w:t>
      </w:r>
      <w:r w:rsidR="001F5F26" w:rsidRPr="00BE2593">
        <w:rPr>
          <w:rFonts w:ascii="Times New Roman" w:hAnsi="Times New Roman"/>
          <w:szCs w:val="20"/>
        </w:rPr>
        <w:t>1</w:t>
      </w:r>
      <w:r w:rsidRPr="00BE2593">
        <w:rPr>
          <w:rFonts w:ascii="Times New Roman" w:hAnsi="Times New Roman"/>
          <w:szCs w:val="20"/>
        </w:rPr>
        <w:t xml:space="preserve">г. свидетельствуют о финансовой устойчивости </w:t>
      </w:r>
      <w:r w:rsidR="0028777A" w:rsidRPr="00BE2593">
        <w:rPr>
          <w:rFonts w:ascii="Times New Roman" w:hAnsi="Times New Roman"/>
          <w:szCs w:val="20"/>
        </w:rPr>
        <w:t>О</w:t>
      </w:r>
      <w:r w:rsidRPr="00BE2593">
        <w:rPr>
          <w:rFonts w:ascii="Times New Roman" w:hAnsi="Times New Roman"/>
          <w:szCs w:val="20"/>
        </w:rPr>
        <w:t>бщества и стабильности его положения.</w:t>
      </w:r>
    </w:p>
    <w:p w14:paraId="6BC742B8" w14:textId="77777777" w:rsidR="00343631" w:rsidRPr="00BE2593" w:rsidRDefault="000E3163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Совет директоров О</w:t>
      </w:r>
      <w:r w:rsidR="00343631" w:rsidRPr="00BE2593">
        <w:rPr>
          <w:rFonts w:ascii="Times New Roman" w:hAnsi="Times New Roman"/>
          <w:szCs w:val="20"/>
        </w:rPr>
        <w:t>бщества осуществлял свою деятельность в соответствии с требованиями законодательства Р</w:t>
      </w:r>
      <w:r w:rsidR="00740710" w:rsidRPr="00BE2593">
        <w:rPr>
          <w:rFonts w:ascii="Times New Roman" w:hAnsi="Times New Roman"/>
          <w:szCs w:val="20"/>
        </w:rPr>
        <w:t>оссийской Федерации</w:t>
      </w:r>
      <w:r w:rsidR="00343631" w:rsidRPr="00BE2593">
        <w:rPr>
          <w:rFonts w:ascii="Times New Roman" w:hAnsi="Times New Roman"/>
          <w:szCs w:val="20"/>
        </w:rPr>
        <w:t>, регламентирующего деятельность акционерных обществ, включая Федеральный закон</w:t>
      </w:r>
      <w:r w:rsidR="00740710" w:rsidRPr="00BE2593">
        <w:rPr>
          <w:rFonts w:ascii="Times New Roman" w:hAnsi="Times New Roman"/>
          <w:szCs w:val="20"/>
        </w:rPr>
        <w:t xml:space="preserve"> от 26.12.1995 № 208-ФЗ</w:t>
      </w:r>
      <w:r w:rsidR="00343631" w:rsidRPr="00BE2593">
        <w:rPr>
          <w:rFonts w:ascii="Times New Roman" w:hAnsi="Times New Roman"/>
          <w:szCs w:val="20"/>
        </w:rPr>
        <w:t xml:space="preserve"> «Об акционерных обществах», Устава общества, Положения о </w:t>
      </w:r>
      <w:r w:rsidR="00740710" w:rsidRPr="00BE2593">
        <w:rPr>
          <w:rFonts w:ascii="Times New Roman" w:hAnsi="Times New Roman"/>
          <w:szCs w:val="20"/>
        </w:rPr>
        <w:t>С</w:t>
      </w:r>
      <w:r w:rsidR="00343631" w:rsidRPr="00BE2593">
        <w:rPr>
          <w:rFonts w:ascii="Times New Roman" w:hAnsi="Times New Roman"/>
          <w:szCs w:val="20"/>
        </w:rPr>
        <w:t xml:space="preserve">овете директоров </w:t>
      </w:r>
      <w:r w:rsidR="00740710" w:rsidRPr="00BE2593">
        <w:rPr>
          <w:rFonts w:ascii="Times New Roman" w:hAnsi="Times New Roman"/>
          <w:szCs w:val="20"/>
        </w:rPr>
        <w:t>О</w:t>
      </w:r>
      <w:r w:rsidR="00343631" w:rsidRPr="00BE2593">
        <w:rPr>
          <w:rFonts w:ascii="Times New Roman" w:hAnsi="Times New Roman"/>
          <w:szCs w:val="20"/>
        </w:rPr>
        <w:t xml:space="preserve">бщества и максимально </w:t>
      </w:r>
      <w:r w:rsidR="00740710" w:rsidRPr="00BE2593">
        <w:rPr>
          <w:rFonts w:ascii="Times New Roman" w:hAnsi="Times New Roman"/>
          <w:szCs w:val="20"/>
        </w:rPr>
        <w:t>допустимым</w:t>
      </w:r>
      <w:r w:rsidR="00343631" w:rsidRPr="00BE2593">
        <w:rPr>
          <w:rFonts w:ascii="Times New Roman" w:hAnsi="Times New Roman"/>
          <w:szCs w:val="20"/>
        </w:rPr>
        <w:t xml:space="preserve"> учетом </w:t>
      </w:r>
      <w:r w:rsidR="00740710" w:rsidRPr="00BE2593">
        <w:rPr>
          <w:rFonts w:ascii="Times New Roman" w:hAnsi="Times New Roman"/>
          <w:szCs w:val="20"/>
        </w:rPr>
        <w:t>принципов и рекомендаций</w:t>
      </w:r>
      <w:r w:rsidR="00343631" w:rsidRPr="00BE2593">
        <w:rPr>
          <w:rFonts w:ascii="Times New Roman" w:hAnsi="Times New Roman"/>
          <w:szCs w:val="20"/>
        </w:rPr>
        <w:t xml:space="preserve"> </w:t>
      </w:r>
      <w:r w:rsidRPr="00BE2593">
        <w:rPr>
          <w:rFonts w:ascii="Times New Roman" w:hAnsi="Times New Roman"/>
          <w:szCs w:val="20"/>
        </w:rPr>
        <w:t>Кодекса корпоративного управления</w:t>
      </w:r>
      <w:r w:rsidR="00740710" w:rsidRPr="00BE2593">
        <w:rPr>
          <w:rFonts w:ascii="Times New Roman" w:hAnsi="Times New Roman"/>
          <w:szCs w:val="20"/>
        </w:rPr>
        <w:t>, рекомендованного к применению Банком России.</w:t>
      </w:r>
    </w:p>
    <w:p w14:paraId="56577C90" w14:textId="77777777" w:rsidR="00343631" w:rsidRPr="00BE2593" w:rsidRDefault="000E3163">
      <w:pPr>
        <w:ind w:firstLine="709"/>
        <w:jc w:val="both"/>
        <w:rPr>
          <w:rFonts w:ascii="Times New Roman" w:hAnsi="Times New Roman"/>
          <w:iCs/>
          <w:szCs w:val="20"/>
        </w:rPr>
      </w:pPr>
      <w:r w:rsidRPr="00BE2593">
        <w:rPr>
          <w:rFonts w:ascii="Times New Roman" w:hAnsi="Times New Roman"/>
          <w:iCs/>
          <w:szCs w:val="20"/>
        </w:rPr>
        <w:t>Совет директоров О</w:t>
      </w:r>
      <w:r w:rsidR="00343631" w:rsidRPr="00BE2593">
        <w:rPr>
          <w:rFonts w:ascii="Times New Roman" w:hAnsi="Times New Roman"/>
          <w:iCs/>
          <w:szCs w:val="20"/>
        </w:rPr>
        <w:t>бщества, осуществляя общее руководство деятел</w:t>
      </w:r>
      <w:r w:rsidRPr="00BE2593">
        <w:rPr>
          <w:rFonts w:ascii="Times New Roman" w:hAnsi="Times New Roman"/>
          <w:iCs/>
          <w:szCs w:val="20"/>
        </w:rPr>
        <w:t>ьностью О</w:t>
      </w:r>
      <w:r w:rsidR="00343631" w:rsidRPr="00BE2593">
        <w:rPr>
          <w:rFonts w:ascii="Times New Roman" w:hAnsi="Times New Roman"/>
          <w:iCs/>
          <w:szCs w:val="20"/>
        </w:rPr>
        <w:t>бщества, определяе</w:t>
      </w:r>
      <w:r w:rsidRPr="00BE2593">
        <w:rPr>
          <w:rFonts w:ascii="Times New Roman" w:hAnsi="Times New Roman"/>
          <w:iCs/>
          <w:szCs w:val="20"/>
        </w:rPr>
        <w:t>т стратегический курс развития О</w:t>
      </w:r>
      <w:r w:rsidR="00343631" w:rsidRPr="00BE2593">
        <w:rPr>
          <w:rFonts w:ascii="Times New Roman" w:hAnsi="Times New Roman"/>
          <w:iCs/>
          <w:szCs w:val="20"/>
        </w:rPr>
        <w:t>бщества, включая определение приорит</w:t>
      </w:r>
      <w:r w:rsidRPr="00BE2593">
        <w:rPr>
          <w:rFonts w:ascii="Times New Roman" w:hAnsi="Times New Roman"/>
          <w:iCs/>
          <w:szCs w:val="20"/>
        </w:rPr>
        <w:t>етных направлений деятельности О</w:t>
      </w:r>
      <w:r w:rsidR="00343631" w:rsidRPr="00BE2593">
        <w:rPr>
          <w:rFonts w:ascii="Times New Roman" w:hAnsi="Times New Roman"/>
          <w:iCs/>
          <w:szCs w:val="20"/>
        </w:rPr>
        <w:t>бщества, обеспечивает эффективных контроль за его финансово-хозяйственной деятельность</w:t>
      </w:r>
      <w:r w:rsidRPr="00BE2593">
        <w:rPr>
          <w:rFonts w:ascii="Times New Roman" w:hAnsi="Times New Roman"/>
          <w:iCs/>
          <w:szCs w:val="20"/>
        </w:rPr>
        <w:t>ю. Заседания Совета директоров О</w:t>
      </w:r>
      <w:r w:rsidR="00343631" w:rsidRPr="00BE2593">
        <w:rPr>
          <w:rFonts w:ascii="Times New Roman" w:hAnsi="Times New Roman"/>
          <w:iCs/>
          <w:szCs w:val="20"/>
        </w:rPr>
        <w:t>бщества по вопросам, отнесенным к его компетенции Федеральным законом</w:t>
      </w:r>
      <w:r w:rsidR="00740710" w:rsidRPr="00BE2593">
        <w:rPr>
          <w:rFonts w:ascii="Times New Roman" w:hAnsi="Times New Roman"/>
          <w:iCs/>
          <w:szCs w:val="20"/>
        </w:rPr>
        <w:t xml:space="preserve"> от 26.12.1995 № 208-ФЗ</w:t>
      </w:r>
      <w:r w:rsidR="00343631" w:rsidRPr="00BE2593">
        <w:rPr>
          <w:rFonts w:ascii="Times New Roman" w:hAnsi="Times New Roman"/>
          <w:iCs/>
          <w:szCs w:val="20"/>
        </w:rPr>
        <w:t xml:space="preserve"> «Об ак</w:t>
      </w:r>
      <w:r w:rsidRPr="00BE2593">
        <w:rPr>
          <w:rFonts w:ascii="Times New Roman" w:hAnsi="Times New Roman"/>
          <w:iCs/>
          <w:szCs w:val="20"/>
        </w:rPr>
        <w:t>ционерных обществах» и Уставом О</w:t>
      </w:r>
      <w:r w:rsidR="00343631" w:rsidRPr="00BE2593">
        <w:rPr>
          <w:rFonts w:ascii="Times New Roman" w:hAnsi="Times New Roman"/>
          <w:iCs/>
          <w:szCs w:val="20"/>
        </w:rPr>
        <w:t>бщества, проводились на регулярной основе с активным участием</w:t>
      </w:r>
      <w:r w:rsidRPr="00BE2593">
        <w:rPr>
          <w:rFonts w:ascii="Times New Roman" w:hAnsi="Times New Roman"/>
          <w:iCs/>
          <w:szCs w:val="20"/>
        </w:rPr>
        <w:t xml:space="preserve"> всех членов Совета директоров О</w:t>
      </w:r>
      <w:r w:rsidR="00343631" w:rsidRPr="00BE2593">
        <w:rPr>
          <w:rFonts w:ascii="Times New Roman" w:hAnsi="Times New Roman"/>
          <w:iCs/>
          <w:szCs w:val="20"/>
        </w:rPr>
        <w:t>бщества.</w:t>
      </w:r>
    </w:p>
    <w:p w14:paraId="7552738E" w14:textId="08D7515D" w:rsidR="00C13E84" w:rsidRPr="00BE2593" w:rsidRDefault="00C13E84" w:rsidP="00C13E84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iCs/>
          <w:szCs w:val="20"/>
        </w:rPr>
        <w:t>В течени</w:t>
      </w:r>
      <w:r w:rsidR="000E3163" w:rsidRPr="00BE2593">
        <w:rPr>
          <w:rFonts w:ascii="Times New Roman" w:hAnsi="Times New Roman"/>
          <w:iCs/>
          <w:szCs w:val="20"/>
        </w:rPr>
        <w:t>е отчетного периода проведен</w:t>
      </w:r>
      <w:r w:rsidR="001E53D7" w:rsidRPr="00BE2593">
        <w:rPr>
          <w:rFonts w:ascii="Times New Roman" w:hAnsi="Times New Roman"/>
          <w:iCs/>
          <w:szCs w:val="20"/>
        </w:rPr>
        <w:t>ы</w:t>
      </w:r>
      <w:r w:rsidRPr="00BE2593">
        <w:rPr>
          <w:rFonts w:ascii="Times New Roman" w:hAnsi="Times New Roman"/>
          <w:iCs/>
          <w:szCs w:val="20"/>
        </w:rPr>
        <w:t xml:space="preserve"> заседани</w:t>
      </w:r>
      <w:r w:rsidR="001E53D7" w:rsidRPr="00BE2593">
        <w:rPr>
          <w:rFonts w:ascii="Times New Roman" w:hAnsi="Times New Roman"/>
          <w:iCs/>
          <w:szCs w:val="20"/>
        </w:rPr>
        <w:t>я</w:t>
      </w:r>
      <w:r w:rsidRPr="00BE2593">
        <w:rPr>
          <w:rFonts w:ascii="Times New Roman" w:hAnsi="Times New Roman"/>
          <w:iCs/>
          <w:szCs w:val="20"/>
        </w:rPr>
        <w:t xml:space="preserve"> Совета директоров, темами которых, в том числе, являлись: </w:t>
      </w:r>
      <w:r w:rsidR="006009AC" w:rsidRPr="00BE2593">
        <w:rPr>
          <w:rFonts w:ascii="Times New Roman" w:hAnsi="Times New Roman"/>
          <w:iCs/>
          <w:szCs w:val="20"/>
        </w:rPr>
        <w:t xml:space="preserve">избрание председателя и секретаря Совета директоров Общества; </w:t>
      </w:r>
      <w:r w:rsidRPr="00BE2593">
        <w:rPr>
          <w:rFonts w:ascii="Times New Roman" w:hAnsi="Times New Roman"/>
          <w:iCs/>
          <w:szCs w:val="20"/>
        </w:rPr>
        <w:t>рассм</w:t>
      </w:r>
      <w:r w:rsidR="000E3163" w:rsidRPr="00BE2593">
        <w:rPr>
          <w:rFonts w:ascii="Times New Roman" w:hAnsi="Times New Roman"/>
          <w:iCs/>
          <w:szCs w:val="20"/>
        </w:rPr>
        <w:t>отрение ежеквартальных отчетов О</w:t>
      </w:r>
      <w:r w:rsidRPr="00BE2593">
        <w:rPr>
          <w:rFonts w:ascii="Times New Roman" w:hAnsi="Times New Roman"/>
          <w:iCs/>
          <w:szCs w:val="20"/>
        </w:rPr>
        <w:t xml:space="preserve">бщества по итогам каждого квартала; систематическое рассмотрение </w:t>
      </w:r>
      <w:r w:rsidR="000E3163" w:rsidRPr="00BE2593">
        <w:rPr>
          <w:rFonts w:ascii="Times New Roman" w:hAnsi="Times New Roman"/>
          <w:iCs/>
          <w:szCs w:val="20"/>
        </w:rPr>
        <w:t>отчетов генерального директора О</w:t>
      </w:r>
      <w:r w:rsidRPr="00BE2593">
        <w:rPr>
          <w:rFonts w:ascii="Times New Roman" w:hAnsi="Times New Roman"/>
          <w:iCs/>
          <w:szCs w:val="20"/>
        </w:rPr>
        <w:t>бщества и выработка рекомен</w:t>
      </w:r>
      <w:r w:rsidR="000E3163" w:rsidRPr="00BE2593">
        <w:rPr>
          <w:rFonts w:ascii="Times New Roman" w:hAnsi="Times New Roman"/>
          <w:iCs/>
          <w:szCs w:val="20"/>
        </w:rPr>
        <w:t>даций в отношении деятельности О</w:t>
      </w:r>
      <w:r w:rsidRPr="00BE2593">
        <w:rPr>
          <w:rFonts w:ascii="Times New Roman" w:hAnsi="Times New Roman"/>
          <w:iCs/>
          <w:szCs w:val="20"/>
        </w:rPr>
        <w:t>бщества; подведение итогов деятельности за отчетные периоды комме</w:t>
      </w:r>
      <w:r w:rsidR="000E3163" w:rsidRPr="00BE2593">
        <w:rPr>
          <w:rFonts w:ascii="Times New Roman" w:hAnsi="Times New Roman"/>
          <w:iCs/>
          <w:szCs w:val="20"/>
        </w:rPr>
        <w:t>рческих организаций с участием О</w:t>
      </w:r>
      <w:r w:rsidRPr="00BE2593">
        <w:rPr>
          <w:rFonts w:ascii="Times New Roman" w:hAnsi="Times New Roman"/>
          <w:iCs/>
          <w:szCs w:val="20"/>
        </w:rPr>
        <w:t>бщества; избрание (назначение) и досрочное прекращение полномочий единоличного исполн</w:t>
      </w:r>
      <w:r w:rsidR="00194796" w:rsidRPr="00BE2593">
        <w:rPr>
          <w:rFonts w:ascii="Times New Roman" w:hAnsi="Times New Roman"/>
          <w:iCs/>
          <w:szCs w:val="20"/>
        </w:rPr>
        <w:t>ительного органа О</w:t>
      </w:r>
      <w:r w:rsidR="000E3163" w:rsidRPr="00BE2593">
        <w:rPr>
          <w:rFonts w:ascii="Times New Roman" w:hAnsi="Times New Roman"/>
          <w:iCs/>
          <w:szCs w:val="20"/>
        </w:rPr>
        <w:t>бществ</w:t>
      </w:r>
      <w:r w:rsidR="00194796" w:rsidRPr="00BE2593">
        <w:rPr>
          <w:rFonts w:ascii="Times New Roman" w:hAnsi="Times New Roman"/>
          <w:iCs/>
          <w:szCs w:val="20"/>
        </w:rPr>
        <w:t xml:space="preserve">а; </w:t>
      </w:r>
      <w:r w:rsidRPr="00BE2593">
        <w:rPr>
          <w:rFonts w:ascii="Times New Roman" w:hAnsi="Times New Roman"/>
          <w:iCs/>
          <w:szCs w:val="20"/>
        </w:rPr>
        <w:t xml:space="preserve">осуществление организационных процедур, направленных на подготовку </w:t>
      </w:r>
      <w:r w:rsidR="001E0000" w:rsidRPr="00BE2593">
        <w:rPr>
          <w:rFonts w:ascii="Times New Roman" w:hAnsi="Times New Roman"/>
          <w:iCs/>
          <w:szCs w:val="20"/>
        </w:rPr>
        <w:t xml:space="preserve">внеочередных собраний акционеров </w:t>
      </w:r>
      <w:r w:rsidR="00A42874" w:rsidRPr="00BE2593">
        <w:rPr>
          <w:rFonts w:ascii="Times New Roman" w:hAnsi="Times New Roman"/>
          <w:iCs/>
          <w:szCs w:val="20"/>
        </w:rPr>
        <w:t>О</w:t>
      </w:r>
      <w:r w:rsidR="001E0000" w:rsidRPr="00BE2593">
        <w:rPr>
          <w:rFonts w:ascii="Times New Roman" w:hAnsi="Times New Roman"/>
          <w:iCs/>
          <w:szCs w:val="20"/>
        </w:rPr>
        <w:t>бщества;</w:t>
      </w:r>
      <w:r w:rsidR="0092249A" w:rsidRPr="00BE2593">
        <w:rPr>
          <w:rFonts w:ascii="Times New Roman" w:hAnsi="Times New Roman"/>
          <w:iCs/>
          <w:szCs w:val="20"/>
        </w:rPr>
        <w:t xml:space="preserve"> </w:t>
      </w:r>
      <w:r w:rsidR="001E0000" w:rsidRPr="00BE2593">
        <w:rPr>
          <w:rFonts w:ascii="Times New Roman" w:hAnsi="Times New Roman"/>
          <w:iCs/>
          <w:szCs w:val="20"/>
        </w:rPr>
        <w:t xml:space="preserve">осуществление организационных процедур, направленных на подготовку </w:t>
      </w:r>
      <w:r w:rsidRPr="00BE2593">
        <w:rPr>
          <w:rFonts w:ascii="Times New Roman" w:hAnsi="Times New Roman"/>
          <w:iCs/>
          <w:szCs w:val="20"/>
        </w:rPr>
        <w:t xml:space="preserve">годового общего собрания акционеров </w:t>
      </w:r>
      <w:r w:rsidR="00A42874" w:rsidRPr="00BE2593">
        <w:rPr>
          <w:rFonts w:ascii="Times New Roman" w:hAnsi="Times New Roman"/>
          <w:iCs/>
          <w:szCs w:val="20"/>
        </w:rPr>
        <w:t>О</w:t>
      </w:r>
      <w:r w:rsidRPr="00BE2593">
        <w:rPr>
          <w:rFonts w:ascii="Times New Roman" w:hAnsi="Times New Roman"/>
          <w:iCs/>
          <w:szCs w:val="20"/>
        </w:rPr>
        <w:t>бщества, включая</w:t>
      </w:r>
      <w:r w:rsidRPr="00BE2593">
        <w:rPr>
          <w:rFonts w:ascii="Times New Roman" w:hAnsi="Times New Roman"/>
          <w:szCs w:val="20"/>
        </w:rPr>
        <w:t xml:space="preserve"> предварительное утверждение </w:t>
      </w:r>
      <w:r w:rsidR="00D66B7F" w:rsidRPr="00BE2593">
        <w:rPr>
          <w:rFonts w:ascii="Times New Roman" w:hAnsi="Times New Roman"/>
          <w:szCs w:val="20"/>
        </w:rPr>
        <w:t>годового отчета Общества за 20</w:t>
      </w:r>
      <w:r w:rsidR="000922F3" w:rsidRPr="00BE2593">
        <w:rPr>
          <w:rFonts w:ascii="Times New Roman" w:hAnsi="Times New Roman"/>
          <w:szCs w:val="20"/>
        </w:rPr>
        <w:t>2</w:t>
      </w:r>
      <w:r w:rsidR="001F5F26" w:rsidRPr="00BE2593">
        <w:rPr>
          <w:rFonts w:ascii="Times New Roman" w:hAnsi="Times New Roman"/>
          <w:szCs w:val="20"/>
        </w:rPr>
        <w:t>1</w:t>
      </w:r>
      <w:r w:rsidRPr="00BE2593">
        <w:rPr>
          <w:rFonts w:ascii="Times New Roman" w:hAnsi="Times New Roman"/>
          <w:szCs w:val="20"/>
        </w:rPr>
        <w:t>г.; утверждение рекомендаций общему собранию акционеров по порядку распределения  прибыли и убытков по результатам</w:t>
      </w:r>
      <w:r w:rsidR="00D66B7F" w:rsidRPr="00BE2593">
        <w:rPr>
          <w:rFonts w:ascii="Times New Roman" w:hAnsi="Times New Roman"/>
          <w:szCs w:val="20"/>
        </w:rPr>
        <w:t xml:space="preserve"> 20</w:t>
      </w:r>
      <w:r w:rsidR="000922F3" w:rsidRPr="00BE2593">
        <w:rPr>
          <w:rFonts w:ascii="Times New Roman" w:hAnsi="Times New Roman"/>
          <w:szCs w:val="20"/>
        </w:rPr>
        <w:t>2</w:t>
      </w:r>
      <w:r w:rsidR="001F5F26" w:rsidRPr="00BE2593">
        <w:rPr>
          <w:rFonts w:ascii="Times New Roman" w:hAnsi="Times New Roman"/>
          <w:szCs w:val="20"/>
        </w:rPr>
        <w:t>1</w:t>
      </w:r>
      <w:r w:rsidR="000E3163" w:rsidRPr="00BE2593">
        <w:rPr>
          <w:rFonts w:ascii="Times New Roman" w:hAnsi="Times New Roman"/>
          <w:szCs w:val="20"/>
        </w:rPr>
        <w:t xml:space="preserve"> года, аудитору О</w:t>
      </w:r>
      <w:r w:rsidRPr="00BE2593">
        <w:rPr>
          <w:rFonts w:ascii="Times New Roman" w:hAnsi="Times New Roman"/>
          <w:szCs w:val="20"/>
        </w:rPr>
        <w:t>бщества.</w:t>
      </w:r>
    </w:p>
    <w:p w14:paraId="77280738" w14:textId="77777777" w:rsidR="00343631" w:rsidRPr="00BE2593" w:rsidRDefault="00343631">
      <w:pPr>
        <w:ind w:firstLine="567"/>
        <w:jc w:val="both"/>
        <w:rPr>
          <w:rFonts w:ascii="Times New Roman" w:hAnsi="Times New Roman"/>
          <w:iCs/>
          <w:color w:val="000000"/>
          <w:szCs w:val="20"/>
        </w:rPr>
      </w:pPr>
    </w:p>
    <w:p w14:paraId="55A9DA44" w14:textId="77777777" w:rsidR="005136AF" w:rsidRPr="00BE2593" w:rsidRDefault="005136AF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Информация об объеме каждого из использованных </w:t>
      </w:r>
      <w:r w:rsidR="00AE6DCC"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акционерным </w:t>
      </w: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>обществом в отчетном году</w:t>
      </w:r>
    </w:p>
    <w:p w14:paraId="70274455" w14:textId="77777777" w:rsidR="005136AF" w:rsidRPr="00BE2593" w:rsidRDefault="005136AF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видов энергетических ресурсов</w:t>
      </w:r>
      <w:r w:rsidR="00AE6DCC"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(</w:t>
      </w:r>
      <w:r w:rsidR="00617F62" w:rsidRPr="00BE2593">
        <w:rPr>
          <w:rFonts w:ascii="Times New Roman" w:hAnsi="Times New Roman"/>
          <w:b/>
          <w:bCs/>
          <w:color w:val="000000"/>
          <w:szCs w:val="20"/>
          <w:u w:val="single"/>
        </w:rPr>
        <w:t>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</w:t>
      </w:r>
      <w:r w:rsidR="00AE6DCC" w:rsidRPr="00BE2593">
        <w:rPr>
          <w:rFonts w:ascii="Times New Roman" w:hAnsi="Times New Roman"/>
          <w:b/>
          <w:bCs/>
          <w:color w:val="000000"/>
          <w:szCs w:val="20"/>
          <w:u w:val="single"/>
        </w:rPr>
        <w:t>)</w:t>
      </w:r>
      <w:r w:rsidR="00617F62" w:rsidRPr="00BE2593">
        <w:rPr>
          <w:rFonts w:ascii="Times New Roman" w:hAnsi="Times New Roman"/>
          <w:b/>
          <w:bCs/>
          <w:color w:val="000000"/>
          <w:szCs w:val="20"/>
          <w:u w:val="single"/>
        </w:rPr>
        <w:t>, уголь, горючие сланцы, торф и др.) в натуральном выражении и в денежном выражении</w:t>
      </w:r>
    </w:p>
    <w:p w14:paraId="2D7564B8" w14:textId="77777777" w:rsidR="005136AF" w:rsidRPr="00BE2593" w:rsidRDefault="00617F62" w:rsidP="005136AF">
      <w:pPr>
        <w:ind w:firstLine="709"/>
        <w:jc w:val="both"/>
        <w:rPr>
          <w:rFonts w:ascii="Times New Roman" w:hAnsi="Times New Roman"/>
          <w:bCs/>
          <w:color w:val="000000"/>
          <w:szCs w:val="20"/>
        </w:rPr>
      </w:pPr>
      <w:r w:rsidRPr="00BE2593">
        <w:rPr>
          <w:rFonts w:ascii="Times New Roman" w:hAnsi="Times New Roman"/>
          <w:bCs/>
          <w:color w:val="000000"/>
          <w:szCs w:val="20"/>
        </w:rPr>
        <w:t>В отчетном году О</w:t>
      </w:r>
      <w:r w:rsidR="005136AF" w:rsidRPr="00BE2593">
        <w:rPr>
          <w:rFonts w:ascii="Times New Roman" w:hAnsi="Times New Roman"/>
          <w:bCs/>
          <w:color w:val="000000"/>
          <w:szCs w:val="20"/>
        </w:rPr>
        <w:t>бществом для осуществления своей деятельности были использованы следующие виды энергетических ресурсов: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3469"/>
        <w:gridCol w:w="3008"/>
      </w:tblGrid>
      <w:tr w:rsidR="008D3088" w:rsidRPr="00BE2593" w14:paraId="52534B54" w14:textId="77777777" w:rsidTr="00D42D92">
        <w:trPr>
          <w:trHeight w:val="790"/>
        </w:trPr>
        <w:tc>
          <w:tcPr>
            <w:tcW w:w="3510" w:type="dxa"/>
          </w:tcPr>
          <w:p w14:paraId="0BA5B9CB" w14:textId="77777777" w:rsidR="008D3088" w:rsidRPr="00BE2593" w:rsidRDefault="008D3088" w:rsidP="00B24784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  <w:t xml:space="preserve">Вид </w:t>
            </w:r>
          </w:p>
          <w:p w14:paraId="6FD55724" w14:textId="77777777" w:rsidR="008D3088" w:rsidRPr="00BE2593" w:rsidRDefault="008D3088" w:rsidP="00B24784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  <w:t>энергетического ресурса</w:t>
            </w:r>
          </w:p>
        </w:tc>
        <w:tc>
          <w:tcPr>
            <w:tcW w:w="3544" w:type="dxa"/>
          </w:tcPr>
          <w:p w14:paraId="667CFB55" w14:textId="77777777" w:rsidR="008D3088" w:rsidRPr="00BE2593" w:rsidRDefault="008D3088" w:rsidP="00B24784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  <w:t>Количество потребления</w:t>
            </w:r>
          </w:p>
          <w:p w14:paraId="63C2E470" w14:textId="77777777" w:rsidR="008D3088" w:rsidRPr="00BE2593" w:rsidRDefault="008D3088" w:rsidP="00B24784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  <w:t xml:space="preserve"> в натуральном выражении</w:t>
            </w:r>
          </w:p>
        </w:tc>
        <w:tc>
          <w:tcPr>
            <w:tcW w:w="3082" w:type="dxa"/>
          </w:tcPr>
          <w:p w14:paraId="46C2807E" w14:textId="77777777" w:rsidR="008D3088" w:rsidRPr="00BE2593" w:rsidRDefault="008D3088" w:rsidP="00B24784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  <w:t>Количество потребления в денежном выражении</w:t>
            </w:r>
          </w:p>
          <w:p w14:paraId="2EC83984" w14:textId="77777777" w:rsidR="00A662D4" w:rsidRPr="00BE2593" w:rsidRDefault="00A662D4" w:rsidP="00B24784">
            <w:pPr>
              <w:jc w:val="center"/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/>
                <w:bCs/>
                <w:color w:val="000000"/>
                <w:szCs w:val="20"/>
              </w:rPr>
              <w:t>(тыс. руб.)</w:t>
            </w:r>
          </w:p>
        </w:tc>
      </w:tr>
      <w:tr w:rsidR="008D3088" w:rsidRPr="00BE2593" w14:paraId="2F091FF9" w14:textId="77777777" w:rsidTr="00D42D92">
        <w:tc>
          <w:tcPr>
            <w:tcW w:w="3510" w:type="dxa"/>
          </w:tcPr>
          <w:p w14:paraId="607DAF34" w14:textId="77777777" w:rsidR="008D3088" w:rsidRPr="00BE2593" w:rsidRDefault="008D3088" w:rsidP="005136AF">
            <w:pPr>
              <w:rPr>
                <w:rFonts w:ascii="Times New Roman" w:hAnsi="Times New Roman" w:cs="Tahoma"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Электрическая энергия</w:t>
            </w:r>
          </w:p>
        </w:tc>
        <w:tc>
          <w:tcPr>
            <w:tcW w:w="3544" w:type="dxa"/>
          </w:tcPr>
          <w:p w14:paraId="50B747FD" w14:textId="01EDB459" w:rsidR="008D3088" w:rsidRPr="00BE2593" w:rsidRDefault="00D07AB5" w:rsidP="00D42D92">
            <w:pPr>
              <w:jc w:val="center"/>
              <w:rPr>
                <w:rFonts w:ascii="Times New Roman" w:hAnsi="Times New Roman" w:cs="Tahoma"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13</w:t>
            </w:r>
            <w:r w:rsidR="007F0C56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 374 461</w:t>
            </w:r>
            <w:r w:rsidR="001B4FC9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 xml:space="preserve"> </w:t>
            </w:r>
            <w:r w:rsidR="008D3088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кВт.ч.</w:t>
            </w:r>
          </w:p>
        </w:tc>
        <w:tc>
          <w:tcPr>
            <w:tcW w:w="3082" w:type="dxa"/>
          </w:tcPr>
          <w:p w14:paraId="2251968B" w14:textId="06A17CB7" w:rsidR="008D3088" w:rsidRPr="00BE2593" w:rsidRDefault="007F0C56" w:rsidP="00D42D92">
            <w:pPr>
              <w:jc w:val="center"/>
              <w:rPr>
                <w:rFonts w:ascii="Times New Roman" w:hAnsi="Times New Roman" w:cs="Tahoma"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61 781</w:t>
            </w:r>
          </w:p>
        </w:tc>
      </w:tr>
      <w:tr w:rsidR="008D3088" w:rsidRPr="00BE2593" w14:paraId="37BD4B06" w14:textId="77777777" w:rsidTr="00D42D92">
        <w:tc>
          <w:tcPr>
            <w:tcW w:w="3510" w:type="dxa"/>
          </w:tcPr>
          <w:p w14:paraId="0C1C6642" w14:textId="77777777" w:rsidR="008D3088" w:rsidRPr="00BE2593" w:rsidRDefault="008D3088" w:rsidP="005136AF">
            <w:pPr>
              <w:rPr>
                <w:rFonts w:ascii="Times New Roman" w:hAnsi="Times New Roman" w:cs="Tahoma"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Газ естественный (природный)</w:t>
            </w:r>
          </w:p>
        </w:tc>
        <w:tc>
          <w:tcPr>
            <w:tcW w:w="3544" w:type="dxa"/>
          </w:tcPr>
          <w:p w14:paraId="388B9A70" w14:textId="5729A8F4" w:rsidR="008D3088" w:rsidRPr="00BE2593" w:rsidRDefault="00AB457A" w:rsidP="00D66B7F">
            <w:pPr>
              <w:jc w:val="center"/>
              <w:rPr>
                <w:rFonts w:ascii="Times New Roman" w:hAnsi="Times New Roman" w:cs="Tahoma"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 xml:space="preserve"> </w:t>
            </w:r>
            <w:r w:rsidR="00AA02C4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1</w:t>
            </w:r>
            <w:r w:rsidR="00D07AB5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53</w:t>
            </w:r>
            <w:r w:rsidR="001B4FC9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 xml:space="preserve"> </w:t>
            </w:r>
            <w:r w:rsidR="008D3088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куб.м</w:t>
            </w:r>
          </w:p>
        </w:tc>
        <w:tc>
          <w:tcPr>
            <w:tcW w:w="3082" w:type="dxa"/>
          </w:tcPr>
          <w:p w14:paraId="5EB097D2" w14:textId="579B4B8B" w:rsidR="008D3088" w:rsidRPr="00BE2593" w:rsidRDefault="00D07AB5" w:rsidP="00D42D92">
            <w:pPr>
              <w:jc w:val="center"/>
              <w:rPr>
                <w:rFonts w:ascii="Times New Roman" w:hAnsi="Times New Roman" w:cs="Tahoma"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1 106</w:t>
            </w:r>
          </w:p>
        </w:tc>
      </w:tr>
      <w:tr w:rsidR="008D3088" w:rsidRPr="00BE2593" w14:paraId="603E19F1" w14:textId="77777777" w:rsidTr="00D42D92">
        <w:tc>
          <w:tcPr>
            <w:tcW w:w="3510" w:type="dxa"/>
          </w:tcPr>
          <w:p w14:paraId="73F4090E" w14:textId="77777777" w:rsidR="008D3088" w:rsidRPr="00BE2593" w:rsidRDefault="008D3088" w:rsidP="005136AF">
            <w:pPr>
              <w:rPr>
                <w:rFonts w:ascii="Times New Roman" w:hAnsi="Times New Roman" w:cs="Tahoma"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Вода</w:t>
            </w:r>
          </w:p>
        </w:tc>
        <w:tc>
          <w:tcPr>
            <w:tcW w:w="3544" w:type="dxa"/>
          </w:tcPr>
          <w:p w14:paraId="740C6328" w14:textId="2F97F284" w:rsidR="008D3088" w:rsidRPr="00BE2593" w:rsidRDefault="00D07AB5" w:rsidP="00D42D92">
            <w:pPr>
              <w:jc w:val="center"/>
              <w:rPr>
                <w:rFonts w:ascii="Times New Roman" w:hAnsi="Times New Roman" w:cs="Tahoma"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48 836</w:t>
            </w:r>
            <w:r w:rsidR="001B4FC9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 xml:space="preserve"> </w:t>
            </w:r>
            <w:r w:rsidR="008D3088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куб.м</w:t>
            </w:r>
          </w:p>
        </w:tc>
        <w:tc>
          <w:tcPr>
            <w:tcW w:w="3082" w:type="dxa"/>
          </w:tcPr>
          <w:p w14:paraId="1A44E627" w14:textId="5B401140" w:rsidR="008D3088" w:rsidRPr="00BE2593" w:rsidRDefault="00D07AB5" w:rsidP="00D42D92">
            <w:pPr>
              <w:jc w:val="center"/>
              <w:rPr>
                <w:rFonts w:ascii="Times New Roman" w:hAnsi="Times New Roman" w:cs="Tahoma"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2 7</w:t>
            </w:r>
            <w:r w:rsidR="00A24C9D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71</w:t>
            </w:r>
          </w:p>
        </w:tc>
      </w:tr>
      <w:tr w:rsidR="00F87C96" w:rsidRPr="00BE2593" w14:paraId="48FBFEE1" w14:textId="77777777" w:rsidTr="00D42D92">
        <w:tc>
          <w:tcPr>
            <w:tcW w:w="3510" w:type="dxa"/>
          </w:tcPr>
          <w:p w14:paraId="49762018" w14:textId="77777777" w:rsidR="00F87C96" w:rsidRPr="00BE2593" w:rsidRDefault="00F87C96" w:rsidP="005136AF">
            <w:pPr>
              <w:rPr>
                <w:rFonts w:ascii="Times New Roman" w:hAnsi="Times New Roman" w:cs="Tahoma"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Тепловая энергия</w:t>
            </w:r>
          </w:p>
        </w:tc>
        <w:tc>
          <w:tcPr>
            <w:tcW w:w="3544" w:type="dxa"/>
          </w:tcPr>
          <w:p w14:paraId="53BA27FD" w14:textId="0AA1A5AD" w:rsidR="00F87C96" w:rsidRPr="00BE2593" w:rsidRDefault="00AB457A" w:rsidP="007E1D19">
            <w:pPr>
              <w:tabs>
                <w:tab w:val="left" w:pos="1140"/>
              </w:tabs>
              <w:rPr>
                <w:rFonts w:ascii="Times New Roman" w:hAnsi="Times New Roman" w:cs="Tahoma"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ab/>
            </w:r>
            <w:r w:rsidR="00D66B7F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4</w:t>
            </w:r>
            <w:r w:rsidR="000922F3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 </w:t>
            </w:r>
            <w:r w:rsidR="00A24C9D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428</w:t>
            </w:r>
            <w:r w:rsidR="000922F3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 xml:space="preserve"> </w:t>
            </w:r>
            <w:r w:rsidR="00F87C96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Гкал</w:t>
            </w:r>
          </w:p>
        </w:tc>
        <w:tc>
          <w:tcPr>
            <w:tcW w:w="3082" w:type="dxa"/>
          </w:tcPr>
          <w:p w14:paraId="279CE4A3" w14:textId="421EB80C" w:rsidR="00F87C96" w:rsidRPr="00BE2593" w:rsidRDefault="007E1D19" w:rsidP="00D42D92">
            <w:pPr>
              <w:jc w:val="center"/>
              <w:rPr>
                <w:rFonts w:ascii="Times New Roman" w:hAnsi="Times New Roman" w:cs="Tahoma"/>
                <w:bCs/>
                <w:color w:val="000000"/>
                <w:szCs w:val="20"/>
              </w:rPr>
            </w:pPr>
            <w:r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1</w:t>
            </w:r>
            <w:r w:rsidR="000922F3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 xml:space="preserve">2 </w:t>
            </w:r>
            <w:r w:rsidR="00A24C9D" w:rsidRPr="00BE2593">
              <w:rPr>
                <w:rFonts w:ascii="Times New Roman" w:hAnsi="Times New Roman" w:cs="Tahoma"/>
                <w:bCs/>
                <w:color w:val="000000"/>
                <w:szCs w:val="20"/>
              </w:rPr>
              <w:t>225</w:t>
            </w:r>
          </w:p>
        </w:tc>
      </w:tr>
    </w:tbl>
    <w:p w14:paraId="066DEA63" w14:textId="77777777" w:rsidR="005136AF" w:rsidRPr="00BE2593" w:rsidRDefault="005136AF" w:rsidP="005136AF">
      <w:pPr>
        <w:ind w:firstLine="709"/>
        <w:rPr>
          <w:rFonts w:ascii="Times New Roman" w:hAnsi="Times New Roman"/>
          <w:bCs/>
          <w:color w:val="000000"/>
          <w:szCs w:val="20"/>
        </w:rPr>
      </w:pPr>
    </w:p>
    <w:p w14:paraId="41C599FA" w14:textId="77777777" w:rsidR="00343631" w:rsidRPr="00BE2593" w:rsidRDefault="00343631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Перспективы развития </w:t>
      </w:r>
      <w:r w:rsidR="00617F62"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="00B10266" w:rsidRPr="00BE2593">
        <w:rPr>
          <w:rFonts w:ascii="Times New Roman" w:hAnsi="Times New Roman"/>
          <w:b/>
          <w:bCs/>
          <w:color w:val="000000"/>
          <w:szCs w:val="20"/>
          <w:u w:val="single"/>
        </w:rPr>
        <w:t>О</w:t>
      </w: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>бщества</w:t>
      </w:r>
    </w:p>
    <w:p w14:paraId="54B0E6A2" w14:textId="77777777" w:rsidR="00343631" w:rsidRPr="00BE2593" w:rsidRDefault="00D42D92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>Основным направлением развития О</w:t>
      </w:r>
      <w:r w:rsidR="00343631" w:rsidRPr="00BE2593">
        <w:rPr>
          <w:rFonts w:ascii="Times New Roman" w:hAnsi="Times New Roman"/>
          <w:color w:val="000000"/>
          <w:szCs w:val="20"/>
        </w:rPr>
        <w:t>бщества является максимально эффект</w:t>
      </w:r>
      <w:r w:rsidRPr="00BE2593">
        <w:rPr>
          <w:rFonts w:ascii="Times New Roman" w:hAnsi="Times New Roman"/>
          <w:color w:val="000000"/>
          <w:szCs w:val="20"/>
        </w:rPr>
        <w:t xml:space="preserve">ивное управление </w:t>
      </w:r>
      <w:r w:rsidRPr="00BE2593">
        <w:rPr>
          <w:rFonts w:ascii="Times New Roman" w:hAnsi="Times New Roman"/>
          <w:color w:val="000000"/>
          <w:szCs w:val="20"/>
        </w:rPr>
        <w:lastRenderedPageBreak/>
        <w:t>принадлежащим О</w:t>
      </w:r>
      <w:r w:rsidR="00343631" w:rsidRPr="00BE2593">
        <w:rPr>
          <w:rFonts w:ascii="Times New Roman" w:hAnsi="Times New Roman"/>
          <w:color w:val="000000"/>
          <w:szCs w:val="20"/>
        </w:rPr>
        <w:t>бществу недвижимым имуществом, позволяющее обеспечить извлечение максимального дохода от сдач</w:t>
      </w:r>
      <w:r w:rsidRPr="00BE2593">
        <w:rPr>
          <w:rFonts w:ascii="Times New Roman" w:hAnsi="Times New Roman"/>
          <w:color w:val="000000"/>
          <w:szCs w:val="20"/>
        </w:rPr>
        <w:t>и его в аренду,  в связи с чем О</w:t>
      </w:r>
      <w:r w:rsidR="00343631" w:rsidRPr="00BE2593">
        <w:rPr>
          <w:rFonts w:ascii="Times New Roman" w:hAnsi="Times New Roman"/>
          <w:color w:val="000000"/>
          <w:szCs w:val="20"/>
        </w:rPr>
        <w:t>бщество планирует продолжить  проведение реконструкции и ремонта недвижимого имущества и обслуживающего его инженерного оборудования, а также увеличение объема оказания услуг, сопутствующих сдаче в аренду недвижимости (оказание услуг по обслуживанию и эксплуатации сдаваемых в аренду помещений, оказание услуг связи, доступа к</w:t>
      </w:r>
      <w:r w:rsidRPr="00BE2593">
        <w:rPr>
          <w:rFonts w:ascii="Times New Roman" w:hAnsi="Times New Roman"/>
          <w:color w:val="000000"/>
          <w:szCs w:val="20"/>
        </w:rPr>
        <w:t xml:space="preserve"> </w:t>
      </w:r>
      <w:r w:rsidRPr="00BE2593">
        <w:rPr>
          <w:rFonts w:ascii="Times New Roman" w:hAnsi="Times New Roman"/>
          <w:szCs w:val="20"/>
        </w:rPr>
        <w:t>информационно-телекоммуникационной сети «Интернет»</w:t>
      </w:r>
      <w:r w:rsidR="00343631" w:rsidRPr="00BE2593">
        <w:rPr>
          <w:rFonts w:ascii="Times New Roman" w:hAnsi="Times New Roman"/>
          <w:color w:val="000000"/>
          <w:szCs w:val="20"/>
        </w:rPr>
        <w:t xml:space="preserve"> и т.д.). </w:t>
      </w:r>
    </w:p>
    <w:p w14:paraId="218CB463" w14:textId="77777777" w:rsidR="00343631" w:rsidRPr="00BE2593" w:rsidRDefault="00343631">
      <w:pPr>
        <w:ind w:firstLine="567"/>
        <w:jc w:val="both"/>
        <w:rPr>
          <w:rFonts w:ascii="Times New Roman" w:hAnsi="Times New Roman"/>
          <w:color w:val="000000"/>
          <w:szCs w:val="20"/>
        </w:rPr>
      </w:pPr>
    </w:p>
    <w:p w14:paraId="2DF10425" w14:textId="77777777" w:rsidR="00343631" w:rsidRPr="00BE2593" w:rsidRDefault="00343631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Отчет о выплате объявленных (начисленных) дивидендов по акциям </w:t>
      </w:r>
      <w:r w:rsidR="00617F62"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>общества</w:t>
      </w:r>
    </w:p>
    <w:p w14:paraId="1238D28A" w14:textId="619226B2" w:rsidR="00343631" w:rsidRPr="00BE2593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>Див</w:t>
      </w:r>
      <w:r w:rsidR="004B3034" w:rsidRPr="00BE2593">
        <w:rPr>
          <w:rFonts w:ascii="Times New Roman" w:hAnsi="Times New Roman"/>
          <w:color w:val="000000"/>
          <w:szCs w:val="20"/>
        </w:rPr>
        <w:t>иденды по акциям Обще</w:t>
      </w:r>
      <w:r w:rsidR="00D66B7F" w:rsidRPr="00BE2593">
        <w:rPr>
          <w:rFonts w:ascii="Times New Roman" w:hAnsi="Times New Roman"/>
          <w:color w:val="000000"/>
          <w:szCs w:val="20"/>
        </w:rPr>
        <w:t>ства в 20</w:t>
      </w:r>
      <w:r w:rsidR="00AA02C4" w:rsidRPr="00BE2593">
        <w:rPr>
          <w:rFonts w:ascii="Times New Roman" w:hAnsi="Times New Roman"/>
          <w:color w:val="000000"/>
          <w:szCs w:val="20"/>
        </w:rPr>
        <w:t>2</w:t>
      </w:r>
      <w:r w:rsidR="007F0C56" w:rsidRPr="00BE2593">
        <w:rPr>
          <w:rFonts w:ascii="Times New Roman" w:hAnsi="Times New Roman"/>
          <w:color w:val="000000"/>
          <w:szCs w:val="20"/>
        </w:rPr>
        <w:t>1</w:t>
      </w:r>
      <w:r w:rsidRPr="00BE2593">
        <w:rPr>
          <w:rFonts w:ascii="Times New Roman" w:hAnsi="Times New Roman"/>
          <w:color w:val="000000"/>
          <w:szCs w:val="20"/>
        </w:rPr>
        <w:t xml:space="preserve"> году не объявлялись (не начислялись) и не выплачивались. </w:t>
      </w:r>
    </w:p>
    <w:p w14:paraId="28F1BC78" w14:textId="77777777" w:rsidR="00343631" w:rsidRPr="00BE2593" w:rsidRDefault="00343631">
      <w:pPr>
        <w:ind w:firstLine="567"/>
        <w:jc w:val="both"/>
        <w:rPr>
          <w:rFonts w:ascii="Times New Roman" w:hAnsi="Times New Roman"/>
          <w:b/>
          <w:bCs/>
          <w:color w:val="000000"/>
          <w:szCs w:val="20"/>
          <w:u w:val="single"/>
        </w:rPr>
      </w:pPr>
    </w:p>
    <w:p w14:paraId="5CD8143E" w14:textId="77777777" w:rsidR="00343631" w:rsidRPr="00BE2593" w:rsidRDefault="00343631">
      <w:pPr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>Описание основных факторов риска, связанных с деятельностью</w:t>
      </w:r>
      <w:r w:rsidR="00617F62"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акционерного</w:t>
      </w: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общества</w:t>
      </w:r>
    </w:p>
    <w:p w14:paraId="688D87C1" w14:textId="77777777" w:rsidR="00343631" w:rsidRPr="00BE2593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BE2593">
        <w:rPr>
          <w:rFonts w:ascii="Times New Roman" w:hAnsi="Times New Roman"/>
          <w:b/>
          <w:szCs w:val="20"/>
        </w:rPr>
        <w:t>Отраслевые риски.</w:t>
      </w:r>
    </w:p>
    <w:p w14:paraId="189DF346" w14:textId="77777777" w:rsidR="00343631" w:rsidRPr="00BE2593" w:rsidRDefault="00343631">
      <w:pPr>
        <w:ind w:firstLine="720"/>
        <w:jc w:val="both"/>
        <w:rPr>
          <w:rFonts w:ascii="Times New Roman" w:hAnsi="Times New Roman"/>
          <w:bCs/>
          <w:iCs/>
          <w:color w:val="000000"/>
          <w:szCs w:val="20"/>
        </w:rPr>
      </w:pPr>
      <w:r w:rsidRPr="00BE2593">
        <w:rPr>
          <w:rFonts w:ascii="Times New Roman" w:hAnsi="Times New Roman"/>
          <w:szCs w:val="20"/>
        </w:rPr>
        <w:t xml:space="preserve">Риски находятся в диапазоне, характерном для большинства организаций, использующих принадлежащее им недвижимое имущество для сдачи в аренду. Существенное влияние на хозяйственную деятельность общества может оказать повышение тарифов на энергоносители и коммунальные услуги (тепло-, водо- снабжение и т.д.), увеличение платы за землю. </w:t>
      </w:r>
      <w:r w:rsidRPr="00BE2593">
        <w:rPr>
          <w:rFonts w:ascii="Times New Roman" w:hAnsi="Times New Roman"/>
          <w:bCs/>
          <w:iCs/>
          <w:color w:val="000000"/>
          <w:szCs w:val="20"/>
        </w:rPr>
        <w:t>Отмечается устойчивая тенденция по сокращению объема арендуемых площадей, достаточно высокого уровня количества предложений по предоставлению недвижимого имущества в аренду, и, как следствие, к обострению конкуренции на рынке данного вида услуг.</w:t>
      </w:r>
    </w:p>
    <w:p w14:paraId="7E8A7714" w14:textId="77777777" w:rsidR="00343631" w:rsidRPr="00BE2593" w:rsidRDefault="00343631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bCs/>
          <w:iCs/>
          <w:color w:val="000000"/>
          <w:szCs w:val="20"/>
        </w:rPr>
        <w:t>Проявление от</w:t>
      </w:r>
      <w:r w:rsidR="00AB6F3E" w:rsidRPr="00BE2593">
        <w:rPr>
          <w:rFonts w:ascii="Times New Roman" w:hAnsi="Times New Roman"/>
          <w:bCs/>
          <w:iCs/>
          <w:color w:val="000000"/>
          <w:szCs w:val="20"/>
        </w:rPr>
        <w:t>раслевых рисков в деятельности О</w:t>
      </w:r>
      <w:r w:rsidRPr="00BE2593">
        <w:rPr>
          <w:rFonts w:ascii="Times New Roman" w:hAnsi="Times New Roman"/>
          <w:bCs/>
          <w:iCs/>
          <w:color w:val="000000"/>
          <w:szCs w:val="20"/>
        </w:rPr>
        <w:t>бщества наход</w:t>
      </w:r>
      <w:r w:rsidR="00AB6F3E" w:rsidRPr="00BE2593">
        <w:rPr>
          <w:rFonts w:ascii="Times New Roman" w:hAnsi="Times New Roman"/>
          <w:bCs/>
          <w:iCs/>
          <w:color w:val="000000"/>
          <w:szCs w:val="20"/>
        </w:rPr>
        <w:t>ятся под контролем руководства О</w:t>
      </w:r>
      <w:r w:rsidRPr="00BE2593">
        <w:rPr>
          <w:rFonts w:ascii="Times New Roman" w:hAnsi="Times New Roman"/>
          <w:bCs/>
          <w:iCs/>
          <w:color w:val="000000"/>
          <w:szCs w:val="20"/>
        </w:rPr>
        <w:t>бщества. В целях сниж</w:t>
      </w:r>
      <w:r w:rsidR="00AB6F3E" w:rsidRPr="00BE2593">
        <w:rPr>
          <w:rFonts w:ascii="Times New Roman" w:hAnsi="Times New Roman"/>
          <w:bCs/>
          <w:iCs/>
          <w:color w:val="000000"/>
          <w:szCs w:val="20"/>
        </w:rPr>
        <w:t>ения последствий данных рисков О</w:t>
      </w:r>
      <w:r w:rsidRPr="00BE2593">
        <w:rPr>
          <w:rFonts w:ascii="Times New Roman" w:hAnsi="Times New Roman"/>
          <w:bCs/>
          <w:iCs/>
          <w:color w:val="000000"/>
          <w:szCs w:val="20"/>
        </w:rPr>
        <w:t>бщество проводит постоянную работу по совершенствованию управления комплексом недвижимого имущества, повышению качества оказываемых услуг, оптимизации издержек, проведению маркетинговых исследований.</w:t>
      </w:r>
      <w:r w:rsidRPr="00BE2593">
        <w:rPr>
          <w:rFonts w:ascii="Times New Roman" w:hAnsi="Times New Roman"/>
          <w:szCs w:val="20"/>
        </w:rPr>
        <w:t xml:space="preserve"> Не исключается </w:t>
      </w:r>
      <w:r w:rsidRPr="00BE2593">
        <w:rPr>
          <w:rFonts w:ascii="Times New Roman" w:hAnsi="Times New Roman"/>
          <w:color w:val="000000"/>
          <w:szCs w:val="20"/>
        </w:rPr>
        <w:t>возможная необходимость снижения размера арендной платы в целях сохранения конкурентоспособности на рынке недвижимости в условиях мирового финансового кризиса.</w:t>
      </w:r>
    </w:p>
    <w:p w14:paraId="615F95A0" w14:textId="77777777" w:rsidR="00A42874" w:rsidRPr="00BE2593" w:rsidRDefault="00A42874">
      <w:pPr>
        <w:ind w:firstLine="709"/>
        <w:jc w:val="both"/>
        <w:rPr>
          <w:rFonts w:ascii="Times New Roman" w:hAnsi="Times New Roman"/>
          <w:b/>
          <w:szCs w:val="20"/>
        </w:rPr>
      </w:pPr>
    </w:p>
    <w:p w14:paraId="21073261" w14:textId="4B283AAB" w:rsidR="00343631" w:rsidRPr="00BE2593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BE2593">
        <w:rPr>
          <w:rFonts w:ascii="Times New Roman" w:hAnsi="Times New Roman"/>
          <w:b/>
          <w:szCs w:val="20"/>
        </w:rPr>
        <w:t>Страновые и региональные риски.</w:t>
      </w:r>
    </w:p>
    <w:p w14:paraId="2C246D4F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К данной категории рисков можно отнести:</w:t>
      </w:r>
    </w:p>
    <w:p w14:paraId="0C8240C6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- экологический риск;</w:t>
      </w:r>
    </w:p>
    <w:p w14:paraId="7BFBB3EF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- политический риск;</w:t>
      </w:r>
    </w:p>
    <w:p w14:paraId="0232C706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- демографический риск;</w:t>
      </w:r>
    </w:p>
    <w:p w14:paraId="7109D392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- социальный риск;</w:t>
      </w:r>
    </w:p>
    <w:p w14:paraId="21067032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- риск изменения макроэкономической ситуации.</w:t>
      </w:r>
    </w:p>
    <w:p w14:paraId="0F0AE4CA" w14:textId="77777777" w:rsidR="00343631" w:rsidRPr="00BE2593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BE2593">
        <w:rPr>
          <w:rFonts w:ascii="Times New Roman" w:eastAsia="Times New Roman" w:hAnsi="Times New Roman"/>
          <w:color w:val="000000"/>
          <w:szCs w:val="20"/>
        </w:rPr>
        <w:t>Владимирская област</w:t>
      </w:r>
      <w:r w:rsidR="00AB6F3E" w:rsidRPr="00BE2593">
        <w:rPr>
          <w:rFonts w:ascii="Times New Roman" w:eastAsia="Times New Roman" w:hAnsi="Times New Roman"/>
          <w:color w:val="000000"/>
          <w:szCs w:val="20"/>
        </w:rPr>
        <w:t>ь, на территории которой Общество</w:t>
      </w:r>
      <w:r w:rsidRPr="00BE2593">
        <w:rPr>
          <w:rFonts w:ascii="Times New Roman" w:eastAsia="Times New Roman" w:hAnsi="Times New Roman"/>
          <w:color w:val="000000"/>
          <w:szCs w:val="20"/>
        </w:rPr>
        <w:t xml:space="preserve"> зарегистрирован</w:t>
      </w:r>
      <w:r w:rsidR="00AB6F3E" w:rsidRPr="00BE2593">
        <w:rPr>
          <w:rFonts w:ascii="Times New Roman" w:eastAsia="Times New Roman" w:hAnsi="Times New Roman"/>
          <w:color w:val="000000"/>
          <w:szCs w:val="20"/>
        </w:rPr>
        <w:t>о</w:t>
      </w:r>
      <w:r w:rsidRPr="00BE2593">
        <w:rPr>
          <w:rFonts w:ascii="Times New Roman" w:eastAsia="Times New Roman" w:hAnsi="Times New Roman"/>
          <w:color w:val="000000"/>
          <w:szCs w:val="20"/>
        </w:rPr>
        <w:t xml:space="preserve"> в качестве налогоплательщика и осуществляет основную деятельность, входит в Центральный федеральный округ</w:t>
      </w:r>
      <w:r w:rsidR="00110FAE" w:rsidRPr="00BE2593">
        <w:rPr>
          <w:rFonts w:ascii="Times New Roman" w:eastAsia="Times New Roman" w:hAnsi="Times New Roman"/>
          <w:color w:val="000000"/>
          <w:szCs w:val="20"/>
        </w:rPr>
        <w:t xml:space="preserve"> Российской Федерации (ЦФО РФ) </w:t>
      </w:r>
      <w:r w:rsidRPr="00BE2593">
        <w:rPr>
          <w:rFonts w:ascii="Times New Roman" w:eastAsia="Times New Roman" w:hAnsi="Times New Roman"/>
          <w:color w:val="000000"/>
          <w:szCs w:val="20"/>
        </w:rPr>
        <w:t>– важнейший политический, административный и экологический регион России, который мало подвержен воздействию геополитических рисков.</w:t>
      </w:r>
    </w:p>
    <w:p w14:paraId="2FF7DCD2" w14:textId="77777777" w:rsidR="00343631" w:rsidRPr="00BE2593" w:rsidRDefault="00343631">
      <w:pPr>
        <w:ind w:firstLine="709"/>
        <w:jc w:val="both"/>
        <w:rPr>
          <w:rFonts w:ascii="Times New Roman" w:hAnsi="Times New Roman"/>
          <w:iCs/>
          <w:szCs w:val="20"/>
        </w:rPr>
      </w:pPr>
      <w:r w:rsidRPr="00BE2593">
        <w:rPr>
          <w:rFonts w:ascii="Times New Roman" w:hAnsi="Times New Roman"/>
          <w:szCs w:val="20"/>
        </w:rPr>
        <w:t>Резкие изменения регионального масштаба (экологические, политические, демографические, социальные) маловероятны, но их возникновение, безусло</w:t>
      </w:r>
      <w:r w:rsidR="00AB6F3E" w:rsidRPr="00BE2593">
        <w:rPr>
          <w:rFonts w:ascii="Times New Roman" w:hAnsi="Times New Roman"/>
          <w:szCs w:val="20"/>
        </w:rPr>
        <w:t>вно, отразится на деятельности О</w:t>
      </w:r>
      <w:r w:rsidRPr="00BE2593">
        <w:rPr>
          <w:rFonts w:ascii="Times New Roman" w:hAnsi="Times New Roman"/>
          <w:szCs w:val="20"/>
        </w:rPr>
        <w:t>бщества. Вместе с тем</w:t>
      </w:r>
      <w:r w:rsidR="00AB6F3E" w:rsidRPr="00BE2593">
        <w:rPr>
          <w:rFonts w:ascii="Times New Roman" w:hAnsi="Times New Roman"/>
          <w:szCs w:val="20"/>
        </w:rPr>
        <w:t xml:space="preserve"> достаточная</w:t>
      </w:r>
      <w:r w:rsidRPr="00BE2593">
        <w:rPr>
          <w:rFonts w:ascii="Times New Roman" w:hAnsi="Times New Roman"/>
          <w:szCs w:val="20"/>
        </w:rPr>
        <w:t xml:space="preserve"> устойчивость</w:t>
      </w:r>
      <w:r w:rsidRPr="00BE2593">
        <w:rPr>
          <w:rFonts w:ascii="Times New Roman" w:hAnsi="Times New Roman"/>
          <w:iCs/>
          <w:szCs w:val="20"/>
        </w:rPr>
        <w:t xml:space="preserve"> макроэкономической и политической ситуации в Российской Федерации обеспечивают низкий уровень соответствующих рисков для деятельности экономических субъектов на территории Российско</w:t>
      </w:r>
      <w:r w:rsidR="00AB6F3E" w:rsidRPr="00BE2593">
        <w:rPr>
          <w:rFonts w:ascii="Times New Roman" w:hAnsi="Times New Roman"/>
          <w:iCs/>
          <w:szCs w:val="20"/>
        </w:rPr>
        <w:t>й Федерации, в частности и для О</w:t>
      </w:r>
      <w:r w:rsidRPr="00BE2593">
        <w:rPr>
          <w:rFonts w:ascii="Times New Roman" w:hAnsi="Times New Roman"/>
          <w:iCs/>
          <w:szCs w:val="20"/>
        </w:rPr>
        <w:t xml:space="preserve">бщества. </w:t>
      </w:r>
    </w:p>
    <w:p w14:paraId="3148DB70" w14:textId="4D0DB170" w:rsidR="00BE2593" w:rsidRPr="00BE2593" w:rsidRDefault="00343631">
      <w:pPr>
        <w:ind w:firstLine="720"/>
        <w:jc w:val="both"/>
        <w:rPr>
          <w:rFonts w:ascii="Times New Roman" w:eastAsia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iCs/>
          <w:szCs w:val="20"/>
        </w:rPr>
        <w:t>Все возможные страновые риски, которые могут кардинально отразиться на деятельности общества и её результатах, носят форс-мажорный характер, в частности: военные конфликты и действия, введение чрезвычайного положения и т.д</w:t>
      </w:r>
      <w:r w:rsidR="00BE2593">
        <w:rPr>
          <w:rFonts w:ascii="Times New Roman" w:hAnsi="Times New Roman"/>
          <w:iCs/>
          <w:szCs w:val="20"/>
        </w:rPr>
        <w:t>.</w:t>
      </w:r>
    </w:p>
    <w:p w14:paraId="45E2D716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С точки зрения возможности проведения превентивных мероприятий опасные природные процессы, как источники чрезвычайных ситуаций, могут прогнозироваться с небольшой заблаговременностью.</w:t>
      </w:r>
    </w:p>
    <w:p w14:paraId="20336AEC" w14:textId="77777777" w:rsidR="00A42874" w:rsidRPr="00BE2593" w:rsidRDefault="00A42874">
      <w:pPr>
        <w:ind w:firstLine="709"/>
        <w:jc w:val="both"/>
        <w:rPr>
          <w:rFonts w:ascii="Times New Roman" w:hAnsi="Times New Roman"/>
          <w:b/>
          <w:szCs w:val="20"/>
        </w:rPr>
      </w:pPr>
    </w:p>
    <w:p w14:paraId="2A6243E8" w14:textId="2AFBFD5C" w:rsidR="00343631" w:rsidRPr="00BE2593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BE2593">
        <w:rPr>
          <w:rFonts w:ascii="Times New Roman" w:hAnsi="Times New Roman"/>
          <w:b/>
          <w:szCs w:val="20"/>
        </w:rPr>
        <w:t>Финансовые риски.</w:t>
      </w:r>
    </w:p>
    <w:p w14:paraId="16D3D7C0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В отношении значительных колебаний валютного курса можно отметить, что они </w:t>
      </w:r>
      <w:r w:rsidR="00BD2F89" w:rsidRPr="00BE2593">
        <w:rPr>
          <w:rFonts w:ascii="Times New Roman" w:hAnsi="Times New Roman"/>
          <w:szCs w:val="20"/>
        </w:rPr>
        <w:t>оказывают влиян</w:t>
      </w:r>
      <w:r w:rsidR="00AB6F3E" w:rsidRPr="00BE2593">
        <w:rPr>
          <w:rFonts w:ascii="Times New Roman" w:hAnsi="Times New Roman"/>
          <w:szCs w:val="20"/>
        </w:rPr>
        <w:t>ие</w:t>
      </w:r>
      <w:r w:rsidRPr="00BE2593">
        <w:rPr>
          <w:rFonts w:ascii="Times New Roman" w:hAnsi="Times New Roman"/>
          <w:szCs w:val="20"/>
        </w:rPr>
        <w:t>, прежде всего, на экономику России в целом, а зна</w:t>
      </w:r>
      <w:r w:rsidR="00AB6F3E" w:rsidRPr="00BE2593">
        <w:rPr>
          <w:rFonts w:ascii="Times New Roman" w:hAnsi="Times New Roman"/>
          <w:szCs w:val="20"/>
        </w:rPr>
        <w:t>чит косвенно и на деятельность О</w:t>
      </w:r>
      <w:r w:rsidRPr="00BE2593">
        <w:rPr>
          <w:rFonts w:ascii="Times New Roman" w:hAnsi="Times New Roman"/>
          <w:szCs w:val="20"/>
        </w:rPr>
        <w:t>бщества. Риск от изменения курсов иностранных валют (валютный риск) окажет минимальное влияние на финанс</w:t>
      </w:r>
      <w:r w:rsidR="00BD2F89" w:rsidRPr="00BE2593">
        <w:rPr>
          <w:rFonts w:ascii="Times New Roman" w:hAnsi="Times New Roman"/>
          <w:szCs w:val="20"/>
        </w:rPr>
        <w:t>ово-хозяйственную деятельность Общества, т.к. О</w:t>
      </w:r>
      <w:r w:rsidRPr="00BE2593">
        <w:rPr>
          <w:rFonts w:ascii="Times New Roman" w:hAnsi="Times New Roman"/>
          <w:szCs w:val="20"/>
        </w:rPr>
        <w:t>бщество не осуществляет экспортную деятельность.</w:t>
      </w:r>
    </w:p>
    <w:p w14:paraId="5808AAA1" w14:textId="77777777" w:rsidR="00343631" w:rsidRPr="00BE2593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BE2593">
        <w:rPr>
          <w:rFonts w:ascii="Times New Roman" w:eastAsia="Times New Roman" w:hAnsi="Times New Roman"/>
          <w:color w:val="000000"/>
          <w:szCs w:val="20"/>
        </w:rPr>
        <w:t>Изменения банковских проце</w:t>
      </w:r>
      <w:r w:rsidR="00BD2F89" w:rsidRPr="00BE2593">
        <w:rPr>
          <w:rFonts w:ascii="Times New Roman" w:eastAsia="Times New Roman" w:hAnsi="Times New Roman"/>
          <w:color w:val="000000"/>
          <w:szCs w:val="20"/>
        </w:rPr>
        <w:t>нтных ставок неизбежно отражается</w:t>
      </w:r>
      <w:r w:rsidRPr="00BE2593">
        <w:rPr>
          <w:rFonts w:ascii="Times New Roman" w:eastAsia="Times New Roman" w:hAnsi="Times New Roman"/>
          <w:color w:val="000000"/>
          <w:szCs w:val="20"/>
        </w:rPr>
        <w:t xml:space="preserve"> на финансово-хозяйстве</w:t>
      </w:r>
      <w:r w:rsidR="00BD2F89" w:rsidRPr="00BE2593">
        <w:rPr>
          <w:rFonts w:ascii="Times New Roman" w:eastAsia="Times New Roman" w:hAnsi="Times New Roman"/>
          <w:color w:val="000000"/>
          <w:szCs w:val="20"/>
        </w:rPr>
        <w:t>нной деятельности О</w:t>
      </w:r>
      <w:r w:rsidRPr="00BE2593">
        <w:rPr>
          <w:rFonts w:ascii="Times New Roman" w:eastAsia="Times New Roman" w:hAnsi="Times New Roman"/>
          <w:color w:val="000000"/>
          <w:szCs w:val="20"/>
        </w:rPr>
        <w:t xml:space="preserve">бщества, поскольку оно использует в своей деятельности заемные средства и не исключает получение кредитных средств в будущем. В условиях изменения ЦБ РФ </w:t>
      </w:r>
      <w:r w:rsidR="00BD2F89" w:rsidRPr="00BE2593">
        <w:rPr>
          <w:rFonts w:ascii="Times New Roman" w:eastAsia="Times New Roman" w:hAnsi="Times New Roman"/>
          <w:color w:val="000000"/>
          <w:szCs w:val="20"/>
        </w:rPr>
        <w:t>ключевых ставок О</w:t>
      </w:r>
      <w:r w:rsidRPr="00BE2593">
        <w:rPr>
          <w:rFonts w:ascii="Times New Roman" w:eastAsia="Times New Roman" w:hAnsi="Times New Roman"/>
          <w:color w:val="000000"/>
          <w:szCs w:val="20"/>
        </w:rPr>
        <w:t>бществом осуществляются мероприятия по изменению условий действующих кредитных договоров и соглашений в сторону уменьшения стоимости кредитных средств, прорабатываются вопросы по досрочному погашению кредитов.</w:t>
      </w:r>
    </w:p>
    <w:p w14:paraId="5F86C012" w14:textId="77777777" w:rsidR="00343631" w:rsidRPr="00BE2593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BE2593">
        <w:rPr>
          <w:rFonts w:ascii="Times New Roman" w:eastAsia="Times New Roman" w:hAnsi="Times New Roman"/>
          <w:color w:val="000000"/>
          <w:szCs w:val="20"/>
        </w:rPr>
        <w:t xml:space="preserve">При использовании </w:t>
      </w:r>
      <w:r w:rsidR="00BD2F89" w:rsidRPr="00BE2593">
        <w:rPr>
          <w:rFonts w:ascii="Times New Roman" w:eastAsia="Times New Roman" w:hAnsi="Times New Roman"/>
          <w:color w:val="000000"/>
          <w:szCs w:val="20"/>
        </w:rPr>
        <w:t>кредитных средств деятельность О</w:t>
      </w:r>
      <w:r w:rsidRPr="00BE2593">
        <w:rPr>
          <w:rFonts w:ascii="Times New Roman" w:eastAsia="Times New Roman" w:hAnsi="Times New Roman"/>
          <w:color w:val="000000"/>
          <w:szCs w:val="20"/>
        </w:rPr>
        <w:t>бщества подвержена таким финансовым рискам как нарушение сроков возврата кредита и уплаты процентов, и, как следствие, применение коммерческими банками штрафных санкций и увеличение процентных ставок за пользование кредитами.</w:t>
      </w:r>
    </w:p>
    <w:p w14:paraId="4F836DB8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В результате влияния указанных финансовых рисков наиболее подвержены изменению следующие по</w:t>
      </w:r>
      <w:r w:rsidR="00BD2F89" w:rsidRPr="00BE2593">
        <w:rPr>
          <w:rFonts w:ascii="Times New Roman" w:hAnsi="Times New Roman"/>
          <w:szCs w:val="20"/>
        </w:rPr>
        <w:t>казатели финансовой отчетности О</w:t>
      </w:r>
      <w:r w:rsidRPr="00BE2593">
        <w:rPr>
          <w:rFonts w:ascii="Times New Roman" w:hAnsi="Times New Roman"/>
          <w:szCs w:val="20"/>
        </w:rPr>
        <w:t>бщества:</w:t>
      </w:r>
    </w:p>
    <w:p w14:paraId="00151D5D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- кредиторская задолженность (увеличение сроков оборачиваемости); </w:t>
      </w:r>
    </w:p>
    <w:p w14:paraId="45143361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- денежные средства (сокращение); </w:t>
      </w:r>
    </w:p>
    <w:p w14:paraId="3303EBBA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- прибыль от основной деятельности (сокращение). </w:t>
      </w:r>
    </w:p>
    <w:p w14:paraId="38771DBB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lastRenderedPageBreak/>
        <w:t>Нельзя не принимать в расчет возможность изменения конъюнктуры финансового рынка под воздействием государственного регулирования, рост или снижение предложения свободных денежных ресурсов и другие факторы. В этом случае отрицательные финансовые последствия этого вида рисков проявя</w:t>
      </w:r>
      <w:r w:rsidR="00BD2F89" w:rsidRPr="00BE2593">
        <w:rPr>
          <w:rFonts w:ascii="Times New Roman" w:hAnsi="Times New Roman"/>
          <w:szCs w:val="20"/>
        </w:rPr>
        <w:t>тся в эмиссионной деятельности О</w:t>
      </w:r>
      <w:r w:rsidRPr="00BE2593">
        <w:rPr>
          <w:rFonts w:ascii="Times New Roman" w:hAnsi="Times New Roman"/>
          <w:szCs w:val="20"/>
        </w:rPr>
        <w:t xml:space="preserve">бщества, в его дивидендной политике. </w:t>
      </w:r>
    </w:p>
    <w:p w14:paraId="4CBC5CA2" w14:textId="77777777" w:rsidR="00343631" w:rsidRPr="00BE2593" w:rsidRDefault="00343631">
      <w:pPr>
        <w:ind w:firstLine="709"/>
        <w:jc w:val="both"/>
        <w:rPr>
          <w:rFonts w:ascii="Times New Roman" w:eastAsia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Не исключается вероятность </w:t>
      </w:r>
      <w:r w:rsidRPr="00BE2593">
        <w:rPr>
          <w:rFonts w:ascii="Times New Roman" w:eastAsia="Times New Roman" w:hAnsi="Times New Roman"/>
          <w:szCs w:val="20"/>
        </w:rPr>
        <w:t>обесценения реаль</w:t>
      </w:r>
      <w:r w:rsidR="00BD2F89" w:rsidRPr="00BE2593">
        <w:rPr>
          <w:rFonts w:ascii="Times New Roman" w:eastAsia="Times New Roman" w:hAnsi="Times New Roman"/>
          <w:szCs w:val="20"/>
        </w:rPr>
        <w:t>ной стоимости основных средств О</w:t>
      </w:r>
      <w:r w:rsidRPr="00BE2593">
        <w:rPr>
          <w:rFonts w:ascii="Times New Roman" w:eastAsia="Times New Roman" w:hAnsi="Times New Roman"/>
          <w:szCs w:val="20"/>
        </w:rPr>
        <w:t>бщества, его капитала в форме его финансовых активов, а также ожидаемых доходов от осуществления финансовых операций в условиях инфляции. Данный вид рисков в современных условиях носит постоянный характер.</w:t>
      </w:r>
    </w:p>
    <w:p w14:paraId="713A9A8D" w14:textId="77777777" w:rsidR="00343631" w:rsidRPr="00BE2593" w:rsidRDefault="00343631">
      <w:pPr>
        <w:autoSpaceDE w:val="0"/>
        <w:ind w:firstLine="720"/>
        <w:jc w:val="both"/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</w:pPr>
      <w:r w:rsidRPr="00BE2593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С точки зрения финан</w:t>
      </w:r>
      <w:r w:rsidR="00BD2F89" w:rsidRPr="00BE2593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совых результатов деятельности О</w:t>
      </w:r>
      <w:r w:rsidRPr="00BE2593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бщества, влияние фактора инфляции неоднозначно. С одной стороны, текущие уровни инфляции не создают значит</w:t>
      </w:r>
      <w:r w:rsidR="00BD2F89" w:rsidRPr="00BE2593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ельных рисков для деятельности О</w:t>
      </w:r>
      <w:r w:rsidRPr="00BE2593">
        <w:rPr>
          <w:rStyle w:val="SUBST"/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</w:rPr>
        <w:t>бщества. С другой стороны, увеличение темпов роста цен может привести к росту затрат, стоимости заемных средств и стать причиной снижения показателей рентабельности. Кроме того, увеличение темпов инфляции может привести к снижению покупательной способности населения.</w:t>
      </w:r>
    </w:p>
    <w:p w14:paraId="7047FC0B" w14:textId="77777777" w:rsidR="00343631" w:rsidRPr="00BE2593" w:rsidRDefault="00343631">
      <w:pPr>
        <w:ind w:firstLine="709"/>
        <w:jc w:val="both"/>
        <w:rPr>
          <w:rFonts w:ascii="Times New Roman" w:hAnsi="Times New Roman"/>
          <w:iCs/>
          <w:szCs w:val="20"/>
        </w:rPr>
      </w:pPr>
      <w:r w:rsidRPr="00BE2593">
        <w:rPr>
          <w:rFonts w:ascii="Times New Roman" w:hAnsi="Times New Roman"/>
          <w:iCs/>
          <w:szCs w:val="20"/>
        </w:rPr>
        <w:t>Нивелирование финансовых рисков, включая инфляционное воздействие, обеспечивается благодаря эффективному использованию денежных средств, что не допускает создания больших объемов временно свободных денежных средств и обеспечивает возможность проведения переоценки активов в случае гиперинфляции.</w:t>
      </w:r>
    </w:p>
    <w:p w14:paraId="149D36B2" w14:textId="77777777" w:rsidR="00343631" w:rsidRPr="00BE2593" w:rsidRDefault="00343631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В целях минимизации финансовых рисков, в т.ч. связанных с инфляционными процессами,  оказывающими влияние на финан</w:t>
      </w:r>
      <w:r w:rsidR="00BD2F89" w:rsidRPr="00BE2593">
        <w:rPr>
          <w:rFonts w:ascii="Times New Roman" w:hAnsi="Times New Roman"/>
          <w:szCs w:val="20"/>
        </w:rPr>
        <w:t>совые результаты деятельности, О</w:t>
      </w:r>
      <w:r w:rsidRPr="00BE2593">
        <w:rPr>
          <w:rFonts w:ascii="Times New Roman" w:hAnsi="Times New Roman"/>
          <w:szCs w:val="20"/>
        </w:rPr>
        <w:t>бществом проводится комплексная программа мероприятий по анализу финансовых рисков, планированию и оценке фактически сложившейся прибыльности работы, определяются показатели рентабельности, свидетел</w:t>
      </w:r>
      <w:r w:rsidR="00BD2F89" w:rsidRPr="00BE2593">
        <w:rPr>
          <w:rFonts w:ascii="Times New Roman" w:hAnsi="Times New Roman"/>
          <w:szCs w:val="20"/>
        </w:rPr>
        <w:t>ьствующие об уровне доходности О</w:t>
      </w:r>
      <w:r w:rsidRPr="00BE2593">
        <w:rPr>
          <w:rFonts w:ascii="Times New Roman" w:hAnsi="Times New Roman"/>
          <w:szCs w:val="20"/>
        </w:rPr>
        <w:t>бщества, нормативные значения финансовых коэффициентов, характеризующих платежеспособн</w:t>
      </w:r>
      <w:r w:rsidR="00BD2F89" w:rsidRPr="00BE2593">
        <w:rPr>
          <w:rFonts w:ascii="Times New Roman" w:hAnsi="Times New Roman"/>
          <w:szCs w:val="20"/>
        </w:rPr>
        <w:t>ость и ликвидность О</w:t>
      </w:r>
      <w:r w:rsidRPr="00BE2593">
        <w:rPr>
          <w:rFonts w:ascii="Times New Roman" w:hAnsi="Times New Roman"/>
          <w:szCs w:val="20"/>
        </w:rPr>
        <w:t>бщества, что дает возможность оперативн</w:t>
      </w:r>
      <w:r w:rsidR="00BD2F89" w:rsidRPr="00BE2593">
        <w:rPr>
          <w:rFonts w:ascii="Times New Roman" w:hAnsi="Times New Roman"/>
          <w:szCs w:val="20"/>
        </w:rPr>
        <w:t>о выявлять недостатки в работе О</w:t>
      </w:r>
      <w:r w:rsidRPr="00BE2593">
        <w:rPr>
          <w:rFonts w:ascii="Times New Roman" w:hAnsi="Times New Roman"/>
          <w:szCs w:val="20"/>
        </w:rPr>
        <w:t>бщества и принимать меры для их ликвидации.</w:t>
      </w:r>
    </w:p>
    <w:p w14:paraId="71721322" w14:textId="77777777" w:rsidR="00A42874" w:rsidRPr="00BE2593" w:rsidRDefault="00A42874">
      <w:pPr>
        <w:ind w:firstLine="709"/>
        <w:jc w:val="both"/>
        <w:rPr>
          <w:rFonts w:ascii="Times New Roman" w:hAnsi="Times New Roman"/>
          <w:b/>
          <w:szCs w:val="20"/>
        </w:rPr>
      </w:pPr>
    </w:p>
    <w:p w14:paraId="6E481883" w14:textId="6F99918F" w:rsidR="00343631" w:rsidRPr="00BE2593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BE2593">
        <w:rPr>
          <w:rFonts w:ascii="Times New Roman" w:hAnsi="Times New Roman"/>
          <w:b/>
          <w:szCs w:val="20"/>
        </w:rPr>
        <w:t>Правовые риски.</w:t>
      </w:r>
    </w:p>
    <w:p w14:paraId="5EE14F3A" w14:textId="77777777" w:rsidR="00343631" w:rsidRPr="00BE2593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szCs w:val="20"/>
        </w:rPr>
      </w:pPr>
      <w:r w:rsidRPr="00BE2593">
        <w:rPr>
          <w:rFonts w:ascii="Times New Roman" w:eastAsia="Times New Roman" w:hAnsi="Times New Roman"/>
          <w:color w:val="000000"/>
          <w:szCs w:val="20"/>
        </w:rPr>
        <w:t>Не исключена вероятность появления рисков, связанных с изменением налогового законодательства, но она трудно прогнозируема. Так, не может быть полностью исключено</w:t>
      </w:r>
      <w:r w:rsidRPr="00BE2593">
        <w:rPr>
          <w:rFonts w:ascii="Times New Roman" w:eastAsia="Times New Roman" w:hAnsi="Times New Roman"/>
          <w:szCs w:val="20"/>
        </w:rPr>
        <w:t xml:space="preserve"> введение новых видов налогов и сборов на осуществление отдельных аспектов хозяйственной деятельности; возможность увеличения уровня ставок действующих налогов и сборов; изменение сроков и условий осуществления отдельных н</w:t>
      </w:r>
      <w:r w:rsidR="00BD2F89" w:rsidRPr="00BE2593">
        <w:rPr>
          <w:rFonts w:ascii="Times New Roman" w:eastAsia="Times New Roman" w:hAnsi="Times New Roman"/>
          <w:szCs w:val="20"/>
        </w:rPr>
        <w:t>алоговых платежей. Являясь для О</w:t>
      </w:r>
      <w:r w:rsidRPr="00BE2593">
        <w:rPr>
          <w:rFonts w:ascii="Times New Roman" w:eastAsia="Times New Roman" w:hAnsi="Times New Roman"/>
          <w:szCs w:val="20"/>
        </w:rPr>
        <w:t>бщества непредсказуемыми, данные риски оказывает существенное воздействие на результаты его финансовой деятельности, поскольку их следствием является изменение итоговых показателей хозяйственной деяте</w:t>
      </w:r>
      <w:r w:rsidR="00BD2F89" w:rsidRPr="00BE2593">
        <w:rPr>
          <w:rFonts w:ascii="Times New Roman" w:eastAsia="Times New Roman" w:hAnsi="Times New Roman"/>
          <w:szCs w:val="20"/>
        </w:rPr>
        <w:t>льности О</w:t>
      </w:r>
      <w:r w:rsidRPr="00BE2593">
        <w:rPr>
          <w:rFonts w:ascii="Times New Roman" w:eastAsia="Times New Roman" w:hAnsi="Times New Roman"/>
          <w:szCs w:val="20"/>
        </w:rPr>
        <w:t>бщества, включая уменьшение активов и чистой прибыли.</w:t>
      </w:r>
    </w:p>
    <w:p w14:paraId="04A944CF" w14:textId="77777777" w:rsidR="00343631" w:rsidRPr="00BE2593" w:rsidRDefault="00343631">
      <w:pPr>
        <w:widowControl/>
        <w:suppressAutoHyphens w:val="0"/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Влияние могут оказать внесение корректив в требования по лицензированию доп</w:t>
      </w:r>
      <w:r w:rsidR="00BD2F89" w:rsidRPr="00BE2593">
        <w:rPr>
          <w:rFonts w:ascii="Times New Roman" w:hAnsi="Times New Roman"/>
          <w:szCs w:val="20"/>
        </w:rPr>
        <w:t>олнительных видов деятельности О</w:t>
      </w:r>
      <w:r w:rsidRPr="00BE2593">
        <w:rPr>
          <w:rFonts w:ascii="Times New Roman" w:hAnsi="Times New Roman"/>
          <w:szCs w:val="20"/>
        </w:rPr>
        <w:t xml:space="preserve">бщества, связанных с изменением порядка и условий выдачи лицензий, увеличением срока их оформления. </w:t>
      </w:r>
    </w:p>
    <w:p w14:paraId="6CC1596A" w14:textId="77777777" w:rsidR="00343631" w:rsidRPr="00BE2593" w:rsidRDefault="00343631">
      <w:pPr>
        <w:widowControl/>
        <w:suppressAutoHyphens w:val="0"/>
        <w:ind w:firstLine="709"/>
        <w:jc w:val="both"/>
        <w:rPr>
          <w:rStyle w:val="SUBST"/>
          <w:rFonts w:ascii="Times New Roman" w:hAnsi="Times New Roman"/>
          <w:b w:val="0"/>
          <w:i w:val="0"/>
          <w:sz w:val="20"/>
          <w:szCs w:val="20"/>
        </w:rPr>
      </w:pPr>
      <w:r w:rsidRPr="00BE2593">
        <w:rPr>
          <w:rFonts w:ascii="Times New Roman" w:hAnsi="Times New Roman"/>
          <w:iCs/>
          <w:szCs w:val="20"/>
        </w:rPr>
        <w:t>Уровни и вероятность наступлен</w:t>
      </w:r>
      <w:r w:rsidR="00BD2F89" w:rsidRPr="00BE2593">
        <w:rPr>
          <w:rFonts w:ascii="Times New Roman" w:hAnsi="Times New Roman"/>
          <w:iCs/>
          <w:szCs w:val="20"/>
        </w:rPr>
        <w:t>ия правовых рисков в отношении О</w:t>
      </w:r>
      <w:r w:rsidRPr="00BE2593">
        <w:rPr>
          <w:rFonts w:ascii="Times New Roman" w:hAnsi="Times New Roman"/>
          <w:iCs/>
          <w:szCs w:val="20"/>
        </w:rPr>
        <w:t xml:space="preserve">бщества не носят специфический характер и не превышают уровней таких рисков в целом по отрасли. </w:t>
      </w:r>
      <w:r w:rsidRPr="00BE2593">
        <w:rPr>
          <w:rStyle w:val="SUBST"/>
          <w:rFonts w:ascii="Times New Roman" w:hAnsi="Times New Roman"/>
          <w:b w:val="0"/>
          <w:i w:val="0"/>
          <w:sz w:val="20"/>
          <w:szCs w:val="20"/>
        </w:rPr>
        <w:t xml:space="preserve">В случае внесения изменений в действующие порядок и условия налогообложения, </w:t>
      </w:r>
      <w:r w:rsidRPr="00BE2593">
        <w:rPr>
          <w:rFonts w:ascii="Times New Roman" w:hAnsi="Times New Roman"/>
          <w:bCs/>
          <w:iCs/>
          <w:szCs w:val="20"/>
        </w:rPr>
        <w:t>общество</w:t>
      </w:r>
      <w:r w:rsidRPr="00BE2593">
        <w:rPr>
          <w:rStyle w:val="SUBST"/>
          <w:rFonts w:ascii="Times New Roman" w:hAnsi="Times New Roman"/>
          <w:b w:val="0"/>
          <w:i w:val="0"/>
          <w:sz w:val="20"/>
          <w:szCs w:val="20"/>
        </w:rPr>
        <w:t xml:space="preserve"> намерено планировать свою финансово-хозяйственную деятельность с учетом этих изменений.</w:t>
      </w:r>
    </w:p>
    <w:p w14:paraId="14226746" w14:textId="77777777" w:rsidR="00A42874" w:rsidRPr="00BE2593" w:rsidRDefault="00A42874">
      <w:pPr>
        <w:ind w:firstLine="709"/>
        <w:jc w:val="both"/>
        <w:rPr>
          <w:rFonts w:ascii="Times New Roman" w:hAnsi="Times New Roman"/>
          <w:b/>
          <w:szCs w:val="20"/>
        </w:rPr>
      </w:pPr>
    </w:p>
    <w:p w14:paraId="50903BC1" w14:textId="4054E6AE" w:rsidR="00343631" w:rsidRPr="00BE2593" w:rsidRDefault="00343631">
      <w:pPr>
        <w:ind w:firstLine="709"/>
        <w:jc w:val="both"/>
        <w:rPr>
          <w:rFonts w:ascii="Times New Roman" w:hAnsi="Times New Roman"/>
          <w:b/>
          <w:szCs w:val="20"/>
        </w:rPr>
      </w:pPr>
      <w:r w:rsidRPr="00BE2593">
        <w:rPr>
          <w:rFonts w:ascii="Times New Roman" w:hAnsi="Times New Roman"/>
          <w:b/>
          <w:szCs w:val="20"/>
        </w:rPr>
        <w:t>Ри</w:t>
      </w:r>
      <w:r w:rsidR="00BD2F89" w:rsidRPr="00BE2593">
        <w:rPr>
          <w:rFonts w:ascii="Times New Roman" w:hAnsi="Times New Roman"/>
          <w:b/>
          <w:szCs w:val="20"/>
        </w:rPr>
        <w:t>ски, связанные с деятельностью О</w:t>
      </w:r>
      <w:r w:rsidRPr="00BE2593">
        <w:rPr>
          <w:rFonts w:ascii="Times New Roman" w:hAnsi="Times New Roman"/>
          <w:b/>
          <w:szCs w:val="20"/>
        </w:rPr>
        <w:t>бщества</w:t>
      </w:r>
    </w:p>
    <w:p w14:paraId="48514BE1" w14:textId="77777777" w:rsidR="00343631" w:rsidRPr="00BE2593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BE2593">
        <w:rPr>
          <w:rFonts w:ascii="Times New Roman" w:eastAsia="Times New Roman" w:hAnsi="Times New Roman"/>
          <w:color w:val="000000"/>
          <w:szCs w:val="20"/>
        </w:rPr>
        <w:t>Общество участвует в судебных процессах как в качестве истца, так и в качестве ответчика по делам, связанным с осуществлением обычной производственно-хозяйственной деятельности. Вместе с тем существенные правовые риски, которые могут возникнуть в связи с судебными процессами и способные существенно повлиять на финанс</w:t>
      </w:r>
      <w:r w:rsidR="00BD2F89" w:rsidRPr="00BE2593">
        <w:rPr>
          <w:rFonts w:ascii="Times New Roman" w:eastAsia="Times New Roman" w:hAnsi="Times New Roman"/>
          <w:color w:val="000000"/>
          <w:szCs w:val="20"/>
        </w:rPr>
        <w:t>ово-хозяйственную деятельность О</w:t>
      </w:r>
      <w:r w:rsidRPr="00BE2593">
        <w:rPr>
          <w:rFonts w:ascii="Times New Roman" w:eastAsia="Times New Roman" w:hAnsi="Times New Roman"/>
          <w:color w:val="000000"/>
          <w:szCs w:val="20"/>
        </w:rPr>
        <w:t>бщества, отсутствуют.</w:t>
      </w:r>
    </w:p>
    <w:p w14:paraId="71D8DEBC" w14:textId="77777777" w:rsidR="00343631" w:rsidRPr="00BE2593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BE2593">
        <w:rPr>
          <w:rFonts w:ascii="Times New Roman" w:eastAsia="Times New Roman" w:hAnsi="Times New Roman"/>
          <w:color w:val="000000"/>
          <w:szCs w:val="20"/>
        </w:rPr>
        <w:t>Риски, связанные с отсутствием возможности про</w:t>
      </w:r>
      <w:r w:rsidR="00BD2F89" w:rsidRPr="00BE2593">
        <w:rPr>
          <w:rFonts w:ascii="Times New Roman" w:eastAsia="Times New Roman" w:hAnsi="Times New Roman"/>
          <w:color w:val="000000"/>
          <w:szCs w:val="20"/>
        </w:rPr>
        <w:t>длить действие лицензий Общества на определенные</w:t>
      </w:r>
      <w:r w:rsidRPr="00BE2593">
        <w:rPr>
          <w:rFonts w:ascii="Times New Roman" w:eastAsia="Times New Roman" w:hAnsi="Times New Roman"/>
          <w:color w:val="000000"/>
          <w:szCs w:val="20"/>
        </w:rPr>
        <w:t xml:space="preserve"> вид</w:t>
      </w:r>
      <w:r w:rsidR="00BD2F89" w:rsidRPr="00BE2593">
        <w:rPr>
          <w:rFonts w:ascii="Times New Roman" w:eastAsia="Times New Roman" w:hAnsi="Times New Roman"/>
          <w:color w:val="000000"/>
          <w:szCs w:val="20"/>
        </w:rPr>
        <w:t>ы</w:t>
      </w:r>
      <w:r w:rsidRPr="00BE2593">
        <w:rPr>
          <w:rFonts w:ascii="Times New Roman" w:eastAsia="Times New Roman" w:hAnsi="Times New Roman"/>
          <w:color w:val="000000"/>
          <w:szCs w:val="20"/>
        </w:rPr>
        <w:t xml:space="preserve"> деятельности отсутствуют.</w:t>
      </w:r>
    </w:p>
    <w:p w14:paraId="27E5D6FF" w14:textId="77777777" w:rsidR="00343631" w:rsidRPr="00BE2593" w:rsidRDefault="00343631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color w:val="000000"/>
          <w:szCs w:val="20"/>
        </w:rPr>
      </w:pPr>
      <w:r w:rsidRPr="00BE2593">
        <w:rPr>
          <w:rFonts w:ascii="Times New Roman" w:eastAsia="Times New Roman" w:hAnsi="Times New Roman"/>
          <w:color w:val="000000"/>
          <w:szCs w:val="20"/>
        </w:rPr>
        <w:t>В случае предоставления на возмездной основе недвижимого имущест</w:t>
      </w:r>
      <w:r w:rsidR="00BD2F89" w:rsidRPr="00BE2593">
        <w:rPr>
          <w:rFonts w:ascii="Times New Roman" w:eastAsia="Times New Roman" w:hAnsi="Times New Roman"/>
          <w:color w:val="000000"/>
          <w:szCs w:val="20"/>
        </w:rPr>
        <w:t>ва, являющегося собственностью О</w:t>
      </w:r>
      <w:r w:rsidRPr="00BE2593">
        <w:rPr>
          <w:rFonts w:ascii="Times New Roman" w:eastAsia="Times New Roman" w:hAnsi="Times New Roman"/>
          <w:color w:val="000000"/>
          <w:szCs w:val="20"/>
        </w:rPr>
        <w:t>бщества, в залог по обязательствам третьих лиц, не исключается возникновение рисков, связанны</w:t>
      </w:r>
      <w:r w:rsidR="00BD2F89" w:rsidRPr="00BE2593">
        <w:rPr>
          <w:rFonts w:ascii="Times New Roman" w:eastAsia="Times New Roman" w:hAnsi="Times New Roman"/>
          <w:color w:val="000000"/>
          <w:szCs w:val="20"/>
        </w:rPr>
        <w:t>х с возможной ответственностью О</w:t>
      </w:r>
      <w:r w:rsidRPr="00BE2593">
        <w:rPr>
          <w:rFonts w:ascii="Times New Roman" w:eastAsia="Times New Roman" w:hAnsi="Times New Roman"/>
          <w:color w:val="000000"/>
          <w:szCs w:val="20"/>
        </w:rPr>
        <w:t>бщества по долгам третьих лиц. При принятии возможных подобных решений, включая залог и поручительство, финансовое положение третьих лиц подлежит тщательной и детальной проверке.</w:t>
      </w:r>
    </w:p>
    <w:p w14:paraId="3775C27D" w14:textId="77777777" w:rsidR="00343631" w:rsidRPr="00BE2593" w:rsidRDefault="00343631">
      <w:pPr>
        <w:ind w:firstLine="567"/>
        <w:jc w:val="both"/>
        <w:rPr>
          <w:rFonts w:ascii="Times New Roman" w:hAnsi="Times New Roman"/>
          <w:color w:val="000000"/>
          <w:szCs w:val="20"/>
        </w:rPr>
      </w:pPr>
    </w:p>
    <w:p w14:paraId="3BB304AF" w14:textId="2FBC5B56" w:rsidR="001E53D7" w:rsidRPr="00BE2593" w:rsidRDefault="001E53D7" w:rsidP="001E53D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Cs w:val="20"/>
          <w:u w:val="single"/>
        </w:rPr>
      </w:pPr>
      <w:r w:rsidRPr="00BE2593">
        <w:rPr>
          <w:rFonts w:ascii="Times New Roman" w:hAnsi="Times New Roman"/>
          <w:b/>
          <w:szCs w:val="20"/>
          <w:u w:val="single"/>
        </w:rPr>
        <w:t>Перечень совершенных акционерным обществом в отчетном году сделок, признаваемых в соответствии с Федеральным законом от 26.12.1995 № 208-ФЗ «Об акционерных обществах» крупными сделками, с указанием по каждой сделке ее существенных условий и органа управления акционерного общества, принявшего решение о согласии на ее совершение или ее последующем одобрении.</w:t>
      </w:r>
    </w:p>
    <w:p w14:paraId="77A38498" w14:textId="1013F67A" w:rsidR="00CB1F7B" w:rsidRPr="00BE2593" w:rsidRDefault="00BE583B" w:rsidP="00E62C7A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Информация о свершенных в отчетном </w:t>
      </w:r>
      <w:r w:rsidR="00E62C7A" w:rsidRPr="00BE2593">
        <w:rPr>
          <w:rFonts w:ascii="Times New Roman" w:hAnsi="Times New Roman"/>
          <w:szCs w:val="20"/>
        </w:rPr>
        <w:t xml:space="preserve">году Обществом сделках, признаваемых в соответствии </w:t>
      </w:r>
      <w:r w:rsidR="00CB1F7B" w:rsidRPr="00BE2593">
        <w:rPr>
          <w:rFonts w:ascii="Times New Roman" w:hAnsi="Times New Roman"/>
          <w:szCs w:val="20"/>
        </w:rPr>
        <w:t>с Федеральным законом от 26.12.1995 № 208-ФЗ «Об акционерных обществах» и Уставом Общества крупными сделками, на совершение которых требуется согласие или последующее одобрение уполномоченных органов управления Общества</w:t>
      </w:r>
      <w:r w:rsidR="00C144E5" w:rsidRPr="00BE2593">
        <w:rPr>
          <w:rFonts w:ascii="Times New Roman" w:hAnsi="Times New Roman"/>
          <w:szCs w:val="20"/>
        </w:rPr>
        <w:t>, раскрыта Обществом в сети Интернет в Сообщении АО ВЗПО «Техника» о совершении эмитентом существенной сделки от 04.08.2021 г.</w:t>
      </w:r>
      <w:r w:rsidR="00D74275" w:rsidRPr="00BE2593">
        <w:rPr>
          <w:rFonts w:ascii="Times New Roman" w:hAnsi="Times New Roman"/>
          <w:szCs w:val="20"/>
        </w:rPr>
        <w:t xml:space="preserve"> (код сообщения 3196353)</w:t>
      </w:r>
      <w:r w:rsidR="00C144E5" w:rsidRPr="00BE2593">
        <w:rPr>
          <w:rFonts w:ascii="Times New Roman" w:hAnsi="Times New Roman"/>
          <w:szCs w:val="20"/>
        </w:rPr>
        <w:t xml:space="preserve"> на странице с адресом </w:t>
      </w:r>
      <w:hyperlink r:id="rId10" w:history="1">
        <w:r w:rsidR="00C144E5" w:rsidRPr="00BE2593">
          <w:rPr>
            <w:rStyle w:val="a7"/>
            <w:rFonts w:ascii="Times New Roman" w:hAnsi="Times New Roman"/>
            <w:szCs w:val="20"/>
          </w:rPr>
          <w:t>https://www.e-disclosure.ru/portal/event.aspx?EventId=3iEjpzRuEkaycMUNr1Hxaw-B-B</w:t>
        </w:r>
      </w:hyperlink>
      <w:r w:rsidR="00C144E5" w:rsidRPr="00BE2593">
        <w:rPr>
          <w:rFonts w:ascii="Times New Roman" w:hAnsi="Times New Roman"/>
          <w:szCs w:val="20"/>
        </w:rPr>
        <w:t xml:space="preserve">; </w:t>
      </w:r>
      <w:r w:rsidR="00CB1F7B" w:rsidRPr="00BE2593">
        <w:rPr>
          <w:rFonts w:ascii="Times New Roman" w:hAnsi="Times New Roman"/>
          <w:szCs w:val="20"/>
        </w:rPr>
        <w:t xml:space="preserve"> </w:t>
      </w:r>
      <w:r w:rsidR="00C144E5" w:rsidRPr="00BE2593">
        <w:rPr>
          <w:rFonts w:ascii="Times New Roman" w:hAnsi="Times New Roman"/>
          <w:szCs w:val="20"/>
        </w:rPr>
        <w:t xml:space="preserve">Сообщении АО ВЗПО «Техника» о совершении эмитентом существенной сделки от 04.08.2021 г. </w:t>
      </w:r>
      <w:r w:rsidR="00D74275" w:rsidRPr="00BE2593">
        <w:rPr>
          <w:rFonts w:ascii="Times New Roman" w:hAnsi="Times New Roman"/>
          <w:szCs w:val="20"/>
        </w:rPr>
        <w:t xml:space="preserve">(код сообщения 3196355) </w:t>
      </w:r>
      <w:r w:rsidR="00C144E5" w:rsidRPr="00BE2593">
        <w:rPr>
          <w:rFonts w:ascii="Times New Roman" w:hAnsi="Times New Roman"/>
          <w:szCs w:val="20"/>
        </w:rPr>
        <w:t xml:space="preserve">на странице с адресом </w:t>
      </w:r>
      <w:hyperlink r:id="rId11" w:history="1">
        <w:r w:rsidR="00C144E5" w:rsidRPr="00BE2593">
          <w:rPr>
            <w:rStyle w:val="a7"/>
            <w:rFonts w:ascii="Times New Roman" w:hAnsi="Times New Roman"/>
            <w:szCs w:val="20"/>
          </w:rPr>
          <w:t>https://www.e-disclosure.ru/portal/event.aspx?EventId=0YOPR4FKXUuG14e-CSsXT4Q-B-B</w:t>
        </w:r>
      </w:hyperlink>
      <w:r w:rsidR="00C144E5" w:rsidRPr="00BE2593">
        <w:rPr>
          <w:rFonts w:ascii="Times New Roman" w:hAnsi="Times New Roman"/>
          <w:szCs w:val="20"/>
        </w:rPr>
        <w:t xml:space="preserve">; Сообщении АО ВЗПО «Техника» о совершении эмитентом существенной сделки от 04.08.2021 г. </w:t>
      </w:r>
      <w:r w:rsidR="00D74275" w:rsidRPr="00BE2593">
        <w:rPr>
          <w:rFonts w:ascii="Times New Roman" w:hAnsi="Times New Roman"/>
          <w:szCs w:val="20"/>
        </w:rPr>
        <w:t xml:space="preserve">(код сообщения 3196356) </w:t>
      </w:r>
      <w:r w:rsidR="00C144E5" w:rsidRPr="00BE2593">
        <w:rPr>
          <w:rFonts w:ascii="Times New Roman" w:hAnsi="Times New Roman"/>
          <w:szCs w:val="20"/>
        </w:rPr>
        <w:t xml:space="preserve">на странице с адресом </w:t>
      </w:r>
      <w:hyperlink r:id="rId12" w:history="1">
        <w:r w:rsidR="00C144E5" w:rsidRPr="00BE2593">
          <w:rPr>
            <w:rStyle w:val="a7"/>
            <w:rFonts w:ascii="Times New Roman" w:hAnsi="Times New Roman"/>
            <w:szCs w:val="20"/>
          </w:rPr>
          <w:t>https://www.e-disclosure.ru/portal/event.aspx?EventId=L6KdjQvNXkmsKM0wQCmZFA-B-B</w:t>
        </w:r>
      </w:hyperlink>
      <w:r w:rsidR="00C144E5" w:rsidRPr="00BE2593">
        <w:rPr>
          <w:rFonts w:ascii="Times New Roman" w:hAnsi="Times New Roman"/>
          <w:szCs w:val="20"/>
        </w:rPr>
        <w:t xml:space="preserve">; Сообщении АО </w:t>
      </w:r>
      <w:r w:rsidR="00C144E5" w:rsidRPr="00BE2593">
        <w:rPr>
          <w:rFonts w:ascii="Times New Roman" w:hAnsi="Times New Roman"/>
          <w:szCs w:val="20"/>
        </w:rPr>
        <w:lastRenderedPageBreak/>
        <w:t xml:space="preserve">ВЗПО «Техника» о совершении эмитентом существенной сделки от 04.08.2021 г. (код сообщения 3196358) на странице с адресом </w:t>
      </w:r>
      <w:hyperlink r:id="rId13" w:history="1">
        <w:r w:rsidR="00C144E5" w:rsidRPr="00BE2593">
          <w:rPr>
            <w:rStyle w:val="a7"/>
            <w:rFonts w:ascii="Times New Roman" w:hAnsi="Times New Roman"/>
            <w:szCs w:val="20"/>
          </w:rPr>
          <w:t>https://www.e-disclosure.ru/portal/event.aspx?EventId=FmnagFSNVEaIGJVB0EFqcQ-B-B</w:t>
        </w:r>
      </w:hyperlink>
      <w:r w:rsidR="00C144E5" w:rsidRPr="00BE2593">
        <w:rPr>
          <w:rFonts w:ascii="Times New Roman" w:hAnsi="Times New Roman"/>
          <w:szCs w:val="20"/>
        </w:rPr>
        <w:t xml:space="preserve">; Сообщении АО ВЗПО «Техника» о совершении эмитентом существенной сделки от 04.08.2021 г. (код сообщения 3196359) на странице с адресом </w:t>
      </w:r>
      <w:hyperlink r:id="rId14" w:history="1">
        <w:r w:rsidR="00C144E5" w:rsidRPr="00BE2593">
          <w:rPr>
            <w:rStyle w:val="a7"/>
            <w:rFonts w:ascii="Times New Roman" w:hAnsi="Times New Roman"/>
            <w:szCs w:val="20"/>
          </w:rPr>
          <w:t>https://www.e-disclosure.ru/portal/event.aspx?EventId=knbLw5IJ6kOywOZr6HK6mA-B-B</w:t>
        </w:r>
      </w:hyperlink>
      <w:r w:rsidR="00C144E5" w:rsidRPr="00BE2593">
        <w:rPr>
          <w:rFonts w:ascii="Times New Roman" w:hAnsi="Times New Roman"/>
          <w:szCs w:val="20"/>
        </w:rPr>
        <w:t xml:space="preserve">; </w:t>
      </w:r>
      <w:r w:rsidR="0015456A" w:rsidRPr="00BE2593">
        <w:rPr>
          <w:rFonts w:ascii="Times New Roman" w:hAnsi="Times New Roman"/>
          <w:szCs w:val="20"/>
        </w:rPr>
        <w:t>Сообщении АО ВЗПО «Техника» о совершении эмитентом существенной сделки от 04.08.2021 г. (код сообщения 31963</w:t>
      </w:r>
      <w:r w:rsidR="00D74275" w:rsidRPr="00BE2593">
        <w:rPr>
          <w:rFonts w:ascii="Times New Roman" w:hAnsi="Times New Roman"/>
          <w:szCs w:val="20"/>
        </w:rPr>
        <w:t>60</w:t>
      </w:r>
      <w:r w:rsidR="0015456A" w:rsidRPr="00BE2593">
        <w:rPr>
          <w:rFonts w:ascii="Times New Roman" w:hAnsi="Times New Roman"/>
          <w:szCs w:val="20"/>
        </w:rPr>
        <w:t xml:space="preserve">) на странице с адресом </w:t>
      </w:r>
      <w:hyperlink r:id="rId15" w:history="1">
        <w:r w:rsidR="00D74275" w:rsidRPr="00BE2593">
          <w:rPr>
            <w:rStyle w:val="a7"/>
            <w:rFonts w:ascii="Times New Roman" w:hAnsi="Times New Roman"/>
            <w:szCs w:val="20"/>
          </w:rPr>
          <w:t>https://www.e-disclosure.ru/portal/event.aspx?EventId=TeHlVvrRVECleSp9YYALKg-B-B</w:t>
        </w:r>
      </w:hyperlink>
      <w:r w:rsidR="00D74275" w:rsidRPr="00BE2593">
        <w:rPr>
          <w:rFonts w:ascii="Times New Roman" w:hAnsi="Times New Roman"/>
          <w:szCs w:val="20"/>
        </w:rPr>
        <w:t xml:space="preserve">; Сообщении АО ВЗПО «Техника» о совершении эмитентом существенной сделки от 04.08.2021 г. (код сообщения 3196363) на странице с адресом </w:t>
      </w:r>
      <w:hyperlink r:id="rId16" w:history="1">
        <w:r w:rsidR="00D74275" w:rsidRPr="00BE2593">
          <w:rPr>
            <w:rStyle w:val="a7"/>
            <w:rFonts w:ascii="Times New Roman" w:hAnsi="Times New Roman"/>
            <w:szCs w:val="20"/>
          </w:rPr>
          <w:t>https://www.e-disclosure.ru/portal/event.aspx?EventId=3lfA5o-CEM0ed7io-CoG9GKg-B-B</w:t>
        </w:r>
      </w:hyperlink>
      <w:r w:rsidR="00D74275" w:rsidRPr="00BE2593">
        <w:rPr>
          <w:rFonts w:ascii="Times New Roman" w:hAnsi="Times New Roman"/>
          <w:szCs w:val="20"/>
        </w:rPr>
        <w:t xml:space="preserve">. </w:t>
      </w:r>
    </w:p>
    <w:p w14:paraId="68E35599" w14:textId="401A943B" w:rsidR="00D74275" w:rsidRPr="00BE2593" w:rsidRDefault="00D74275" w:rsidP="00E62C7A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Сведения о принятии органами управления АО ВЗПО «Техника» решений о согласии на совершение вышеуказанных сделок или на их последующее одобрение раскрыты Обществом в сети Интернет на странице со следующим адресом: </w:t>
      </w:r>
      <w:hyperlink r:id="rId17" w:history="1">
        <w:r w:rsidRPr="00BE2593">
          <w:rPr>
            <w:rStyle w:val="a7"/>
            <w:rFonts w:ascii="Times New Roman" w:hAnsi="Times New Roman"/>
            <w:szCs w:val="20"/>
          </w:rPr>
          <w:t>https://www.e-disclosure.ru/portal/event.aspx?EventId=Rd8BNC9SNUmuQ76p5uyHqQ-B-B</w:t>
        </w:r>
      </w:hyperlink>
      <w:r w:rsidRPr="00BE2593">
        <w:rPr>
          <w:rFonts w:ascii="Times New Roman" w:hAnsi="Times New Roman"/>
          <w:szCs w:val="20"/>
        </w:rPr>
        <w:t xml:space="preserve">.  </w:t>
      </w:r>
    </w:p>
    <w:p w14:paraId="5DC78E28" w14:textId="77777777" w:rsidR="00B73946" w:rsidRPr="00BE2593" w:rsidRDefault="00B73946" w:rsidP="004C6BB0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</w:p>
    <w:p w14:paraId="309ACA2F" w14:textId="77777777" w:rsidR="001E53D7" w:rsidRPr="00BE2593" w:rsidRDefault="001E53D7" w:rsidP="001E53D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Cs w:val="20"/>
          <w:u w:val="single"/>
        </w:rPr>
      </w:pPr>
      <w:r w:rsidRPr="00BE2593">
        <w:rPr>
          <w:rFonts w:ascii="Times New Roman" w:hAnsi="Times New Roman"/>
          <w:b/>
          <w:bCs/>
          <w:szCs w:val="20"/>
          <w:u w:val="single"/>
        </w:rPr>
        <w:t xml:space="preserve">Перечень совершенных акционерным обществом в отчетном году сделок, признаваемых в соответствии с Федеральным </w:t>
      </w:r>
      <w:r w:rsidRPr="00BE2593">
        <w:rPr>
          <w:rFonts w:ascii="Times New Roman" w:hAnsi="Times New Roman"/>
          <w:b/>
          <w:szCs w:val="20"/>
          <w:u w:val="single"/>
        </w:rPr>
        <w:t>законом от 26.12.1995 № 208-ФЗ «Об акционерных обществах»</w:t>
      </w:r>
      <w:r w:rsidRPr="00BE2593">
        <w:rPr>
          <w:rFonts w:ascii="Times New Roman" w:hAnsi="Times New Roman"/>
          <w:b/>
          <w:bCs/>
          <w:szCs w:val="20"/>
          <w:u w:val="single"/>
        </w:rPr>
        <w:t xml:space="preserve"> сделками, в совершении которых имелась заинтересованность, с указанием по каждой сделке заинтересованного лица (заинтересованных лиц), существенных условий и органа управления акционерного общества, принявшего решение о согласии на ее совершение или ее последующем одобрении (при наличии такого решения), а для каждой сделки (группы взаимосвязанных сделок), размер которой (которых) составлял два или более процента балансовой стоимости активов акционерного общества, - также с указанием основания (оснований), по которому (по которым) лицо (лица) признано (признаны) заинтересованным (заинтересованными) в совершении сделки, доли участия заинтересованного лица (заинтересованных лиц) в уставном (складочном) капитале (доли принадлежавших заинтересованному лицу (заинтересованным лицам) акций) акционерного общества и юридического лица, являвшегося стороной в сделке, на дату совершения сделки</w:t>
      </w:r>
    </w:p>
    <w:p w14:paraId="7E750EF8" w14:textId="338B6A83" w:rsidR="00570AD5" w:rsidRPr="00BE2593" w:rsidRDefault="00BE583B" w:rsidP="00BE583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Информация о совершенных в отчетном году Обществом сделках, признаваемых </w:t>
      </w:r>
      <w:r w:rsidR="00CB1F7B" w:rsidRPr="00BE2593">
        <w:rPr>
          <w:rFonts w:ascii="Times New Roman" w:hAnsi="Times New Roman"/>
          <w:szCs w:val="20"/>
        </w:rPr>
        <w:t xml:space="preserve">в соответствии с Федеральным законом от 26.12.1995 № 208-ФЗ «Об акционерных обществах» и Уставом Общества сделками, в совершении которых имелась заинтересованность, </w:t>
      </w:r>
      <w:r w:rsidRPr="00BE2593">
        <w:rPr>
          <w:rFonts w:ascii="Times New Roman" w:hAnsi="Times New Roman"/>
          <w:szCs w:val="20"/>
        </w:rPr>
        <w:t xml:space="preserve"> раскрыта Обществом в сети Интернет в Сообщении АО ВЗПО «Техника» о совершении эмитентом сделки, в совершении которой имеется заинтересованность от 17.08.2021г. на странице с адресом </w:t>
      </w:r>
      <w:hyperlink r:id="rId18" w:history="1">
        <w:r w:rsidRPr="00BE2593">
          <w:rPr>
            <w:rStyle w:val="a7"/>
            <w:rFonts w:ascii="Times New Roman" w:hAnsi="Times New Roman"/>
            <w:szCs w:val="20"/>
          </w:rPr>
          <w:t>https://www.e-disclosure.ru/portal/event.aspx?EventId=H0VTMCTAwEK9PeuRsrJi1A-B-B</w:t>
        </w:r>
      </w:hyperlink>
      <w:r w:rsidRPr="00BE2593">
        <w:rPr>
          <w:rFonts w:ascii="Times New Roman" w:hAnsi="Times New Roman"/>
          <w:szCs w:val="20"/>
        </w:rPr>
        <w:t>.</w:t>
      </w:r>
    </w:p>
    <w:p w14:paraId="35974F89" w14:textId="64412DEB" w:rsidR="00BE583B" w:rsidRPr="00BE2593" w:rsidRDefault="00BE583B" w:rsidP="00BE583B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Сведения о принятии органами управления АО ВЗПО «Техника» решения о согласии на совершение вышеуказанной сделки раскрыты Обществом в сети Интернет на странице со следующим адресом </w:t>
      </w:r>
      <w:hyperlink r:id="rId19" w:history="1">
        <w:r w:rsidRPr="00BE2593">
          <w:rPr>
            <w:rStyle w:val="a7"/>
            <w:rFonts w:ascii="Times New Roman" w:hAnsi="Times New Roman"/>
            <w:szCs w:val="20"/>
          </w:rPr>
          <w:t>https://www.e-disclosure.ru/portal/event.aspx?EventId=wlQKIqKmkEKocr9FgE47Hw-B-B</w:t>
        </w:r>
      </w:hyperlink>
      <w:r w:rsidRPr="00BE2593">
        <w:rPr>
          <w:rFonts w:ascii="Times New Roman" w:hAnsi="Times New Roman"/>
          <w:szCs w:val="20"/>
        </w:rPr>
        <w:t xml:space="preserve">. </w:t>
      </w:r>
    </w:p>
    <w:p w14:paraId="0B5EA05E" w14:textId="77777777" w:rsidR="00CB1F7B" w:rsidRPr="00BE2593" w:rsidRDefault="00CB1F7B" w:rsidP="00CB1F7B">
      <w:pPr>
        <w:pStyle w:val="aa"/>
        <w:snapToGrid w:val="0"/>
        <w:ind w:firstLine="709"/>
        <w:jc w:val="both"/>
        <w:rPr>
          <w:rFonts w:ascii="Times New Roman" w:eastAsia="Times New Roman" w:hAnsi="Times New Roman"/>
          <w:b/>
          <w:bCs/>
          <w:kern w:val="0"/>
          <w:szCs w:val="20"/>
          <w:u w:val="single"/>
        </w:rPr>
      </w:pPr>
    </w:p>
    <w:p w14:paraId="6BCC4072" w14:textId="77777777" w:rsidR="00540980" w:rsidRPr="00BE2593" w:rsidRDefault="00540980" w:rsidP="00540980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kern w:val="0"/>
          <w:szCs w:val="20"/>
          <w:u w:val="single"/>
        </w:rPr>
      </w:pPr>
      <w:r w:rsidRPr="00BE2593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Состав совета директоров акционерного общества, включая информацию об изменениях в составе совета директоров акционерного общества, имевших место в отчетном году, и сведения о членах совета директоров акционерного общества, в том числе их краткие биографические данные, доля их участия в уставном капитале акционерного общества и доля принадлежащих им обыкновенных акций акционерного общества, а в случае если в течение отчетного года имели место совершенные членами совета директоров сделки по приобретению или отчужден</w:t>
      </w:r>
      <w:r w:rsidR="00BD2F89" w:rsidRPr="00BE2593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ию акций акционерного общества,</w:t>
      </w:r>
      <w:r w:rsidRPr="00BE2593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 xml:space="preserve"> также сведения о таких сделках с указанием по каждой сделке даты ее совершения, со</w:t>
      </w:r>
      <w:r w:rsidR="00BD2F89" w:rsidRPr="00BE2593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держания сделки, категорий (типов</w:t>
      </w:r>
      <w:r w:rsidRPr="00BE2593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) и количества акций акционерного общества, являвшихся предметом сделки</w:t>
      </w:r>
    </w:p>
    <w:p w14:paraId="15EED847" w14:textId="50D8A79A" w:rsidR="00CD5552" w:rsidRPr="00BE2593" w:rsidRDefault="00B64B43" w:rsidP="005F7830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 xml:space="preserve">В соответствии с </w:t>
      </w:r>
      <w:r w:rsidR="00EC109E" w:rsidRPr="00BE2593">
        <w:rPr>
          <w:rFonts w:ascii="Times New Roman" w:hAnsi="Times New Roman"/>
          <w:szCs w:val="20"/>
        </w:rPr>
        <w:t>пунктом 11.7. действующей редакции Устава Общества</w:t>
      </w:r>
      <w:r w:rsidRPr="00BE2593">
        <w:rPr>
          <w:rFonts w:ascii="Times New Roman" w:hAnsi="Times New Roman"/>
          <w:szCs w:val="20"/>
        </w:rPr>
        <w:t xml:space="preserve"> количественный состав Совета директоров определен в 5 (пять) членов.</w:t>
      </w:r>
      <w:r w:rsidR="001032B1" w:rsidRPr="00BE2593">
        <w:rPr>
          <w:rFonts w:ascii="Times New Roman" w:hAnsi="Times New Roman"/>
          <w:szCs w:val="20"/>
        </w:rPr>
        <w:t xml:space="preserve"> В течение отчетного года состав Совета директоров Общества</w:t>
      </w:r>
      <w:r w:rsidR="00CD5552" w:rsidRPr="00BE2593">
        <w:rPr>
          <w:rFonts w:ascii="Times New Roman" w:hAnsi="Times New Roman"/>
          <w:szCs w:val="20"/>
        </w:rPr>
        <w:t xml:space="preserve"> </w:t>
      </w:r>
      <w:r w:rsidR="007F0C56" w:rsidRPr="00BE2593">
        <w:rPr>
          <w:rFonts w:ascii="Times New Roman" w:hAnsi="Times New Roman"/>
          <w:szCs w:val="20"/>
        </w:rPr>
        <w:t xml:space="preserve">не изменялся. </w:t>
      </w:r>
    </w:p>
    <w:p w14:paraId="143F3B4C" w14:textId="37223B99" w:rsidR="0076350D" w:rsidRPr="00BE2593" w:rsidRDefault="00CD5552" w:rsidP="007F0C56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Председател</w:t>
      </w:r>
      <w:r w:rsidR="001F4A2F" w:rsidRPr="00BE2593">
        <w:rPr>
          <w:rFonts w:ascii="Times New Roman" w:hAnsi="Times New Roman"/>
          <w:szCs w:val="20"/>
        </w:rPr>
        <w:t>ем</w:t>
      </w:r>
      <w:r w:rsidRPr="00BE2593">
        <w:rPr>
          <w:rFonts w:ascii="Times New Roman" w:hAnsi="Times New Roman"/>
          <w:szCs w:val="20"/>
        </w:rPr>
        <w:t xml:space="preserve"> Совета директоров</w:t>
      </w:r>
      <w:r w:rsidR="001F4A2F" w:rsidRPr="00BE2593">
        <w:rPr>
          <w:rFonts w:ascii="Times New Roman" w:hAnsi="Times New Roman"/>
          <w:szCs w:val="20"/>
        </w:rPr>
        <w:t xml:space="preserve"> в отчетном периоде являлся</w:t>
      </w:r>
      <w:r w:rsidRPr="00BE2593">
        <w:rPr>
          <w:rFonts w:ascii="Times New Roman" w:hAnsi="Times New Roman"/>
          <w:szCs w:val="20"/>
        </w:rPr>
        <w:t xml:space="preserve"> </w:t>
      </w:r>
      <w:r w:rsidR="005F7830" w:rsidRPr="00BE2593">
        <w:rPr>
          <w:rFonts w:ascii="Times New Roman" w:hAnsi="Times New Roman"/>
          <w:szCs w:val="20"/>
        </w:rPr>
        <w:t xml:space="preserve">Беляков Игорь Геннадьевич. </w:t>
      </w:r>
    </w:p>
    <w:p w14:paraId="1FE3BA10" w14:textId="0B4026EE" w:rsidR="0076350D" w:rsidRPr="00BE2593" w:rsidRDefault="007A1830" w:rsidP="006B7E6A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szCs w:val="20"/>
        </w:rPr>
        <w:t xml:space="preserve">Состав Совета директоров Общества в </w:t>
      </w:r>
      <w:r w:rsidR="007F0C56" w:rsidRPr="00BE2593">
        <w:rPr>
          <w:rFonts w:ascii="Times New Roman" w:hAnsi="Times New Roman"/>
          <w:szCs w:val="20"/>
        </w:rPr>
        <w:t xml:space="preserve">отчетном периоде: </w:t>
      </w:r>
    </w:p>
    <w:tbl>
      <w:tblPr>
        <w:tblW w:w="10081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534"/>
        <w:gridCol w:w="2885"/>
        <w:gridCol w:w="3147"/>
        <w:gridCol w:w="1672"/>
        <w:gridCol w:w="1843"/>
      </w:tblGrid>
      <w:tr w:rsidR="007A1830" w:rsidRPr="00BE2593" w14:paraId="55107714" w14:textId="77777777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9E2B6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№</w:t>
            </w:r>
          </w:p>
          <w:p w14:paraId="0D9B24D4" w14:textId="77777777" w:rsidR="007A1830" w:rsidRPr="00BE2593" w:rsidRDefault="007A1830" w:rsidP="00212F0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п/п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0A226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Фамилия, имя, отчество, краткие биографические данные</w:t>
            </w:r>
          </w:p>
          <w:p w14:paraId="2BB94A12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(год рождения, сведения об образовании)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B6C34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Сведения об основном месте работы</w:t>
            </w:r>
          </w:p>
          <w:p w14:paraId="1452F4AA" w14:textId="77777777" w:rsidR="007A1830" w:rsidRPr="00BE2593" w:rsidRDefault="007A1830" w:rsidP="00212F04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0D547" w14:textId="77777777" w:rsidR="007A1830" w:rsidRPr="00BE2593" w:rsidRDefault="007A1830" w:rsidP="00212F04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Cs w:val="20"/>
              </w:rPr>
            </w:pPr>
            <w:r w:rsidRPr="00BE2593">
              <w:rPr>
                <w:rFonts w:ascii="Times New Roman" w:hAnsi="Times New Roman"/>
                <w:b/>
                <w:bCs/>
                <w:szCs w:val="20"/>
              </w:rPr>
              <w:t>Доля участия в уставном капитале Общества*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F57C" w14:textId="77777777" w:rsidR="007A1830" w:rsidRPr="00BE2593" w:rsidRDefault="007A1830" w:rsidP="00212F04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kern w:val="2"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Доля принадлежащих обыкновенных акций Общества*</w:t>
            </w:r>
          </w:p>
        </w:tc>
      </w:tr>
      <w:tr w:rsidR="007A1830" w:rsidRPr="00BE2593" w14:paraId="134755DD" w14:textId="77777777" w:rsidTr="00212F04">
        <w:trPr>
          <w:trHeight w:val="6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51CB8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B29D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Мельников Павел Алексеевич</w:t>
            </w:r>
          </w:p>
          <w:p w14:paraId="6F9FD692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Год рождения: 1986г.</w:t>
            </w:r>
          </w:p>
          <w:p w14:paraId="61F79F51" w14:textId="77777777" w:rsidR="007A1830" w:rsidRPr="00BE2593" w:rsidRDefault="007A1830" w:rsidP="00212F04">
            <w:pPr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FA4E3" w14:textId="77777777" w:rsidR="003A43A3" w:rsidRPr="00BE2593" w:rsidRDefault="003A43A3" w:rsidP="003A43A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 xml:space="preserve">Акционерное общество Владимирский завод прецизионного оборудования «Техника» </w:t>
            </w:r>
          </w:p>
          <w:p w14:paraId="5268B164" w14:textId="77777777" w:rsidR="007A1830" w:rsidRPr="00BE2593" w:rsidRDefault="003A43A3" w:rsidP="003A43A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Исполняющий обязанности генерального директора</w:t>
            </w:r>
          </w:p>
          <w:p w14:paraId="5FD21829" w14:textId="76205BA5" w:rsidR="0076350D" w:rsidRPr="00BE2593" w:rsidRDefault="0076350D" w:rsidP="003A43A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5D96E" w14:textId="77777777" w:rsidR="007A1830" w:rsidRPr="00BE2593" w:rsidRDefault="007A1830" w:rsidP="00212F04">
            <w:pPr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0018" w14:textId="77777777" w:rsidR="007A1830" w:rsidRPr="00BE2593" w:rsidRDefault="007A1830" w:rsidP="00212F04">
            <w:pPr>
              <w:jc w:val="center"/>
              <w:rPr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7A1830" w:rsidRPr="00BE2593" w14:paraId="506FAB9B" w14:textId="77777777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5BB27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9A608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Беляков Игорь Геннадьевич</w:t>
            </w:r>
          </w:p>
          <w:p w14:paraId="38C332BC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Год рождения: 1966г.</w:t>
            </w:r>
          </w:p>
          <w:p w14:paraId="337E281F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Образование: высшее</w:t>
            </w:r>
          </w:p>
          <w:p w14:paraId="09D5F9B1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8B944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Общество с ограниченной ответственностью «Инвестиционная компания «Благовест»</w:t>
            </w:r>
          </w:p>
          <w:p w14:paraId="250A6C54" w14:textId="77777777" w:rsidR="007A1830" w:rsidRPr="00BE2593" w:rsidRDefault="007A1830" w:rsidP="00212F04">
            <w:pPr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Генеральный директор</w:t>
            </w:r>
          </w:p>
          <w:p w14:paraId="454847DC" w14:textId="156A2B43" w:rsidR="0076350D" w:rsidRPr="00BE2593" w:rsidRDefault="0076350D" w:rsidP="00212F0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99AF7" w14:textId="77777777" w:rsidR="007A1830" w:rsidRPr="00BE2593" w:rsidRDefault="007A1830" w:rsidP="00212F04">
            <w:pPr>
              <w:jc w:val="center"/>
              <w:rPr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B99F" w14:textId="77777777" w:rsidR="007A1830" w:rsidRPr="00BE2593" w:rsidRDefault="007A1830" w:rsidP="00212F04">
            <w:pPr>
              <w:jc w:val="center"/>
              <w:rPr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7A1830" w:rsidRPr="00BE2593" w14:paraId="23633492" w14:textId="77777777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72A0A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lastRenderedPageBreak/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4B338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Ковальчук Мария Андреевна</w:t>
            </w:r>
          </w:p>
          <w:p w14:paraId="754C79A1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Год рождения: 1985г.</w:t>
            </w:r>
          </w:p>
          <w:p w14:paraId="11E3134C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Образование: высшее</w:t>
            </w:r>
          </w:p>
          <w:p w14:paraId="4F67FD2F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8E537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Общество с ограниченной ответственностью Частная охранная организация «Витязь-Р»</w:t>
            </w:r>
          </w:p>
          <w:p w14:paraId="115C5958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Финансовый директор</w:t>
            </w:r>
          </w:p>
          <w:p w14:paraId="4A2E5376" w14:textId="1BEA94D4" w:rsidR="0076350D" w:rsidRPr="00BE2593" w:rsidRDefault="0076350D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49F98" w14:textId="7B7E17FB" w:rsidR="007A1830" w:rsidRPr="00BE2593" w:rsidRDefault="007A1830" w:rsidP="00212F04">
            <w:pPr>
              <w:jc w:val="center"/>
              <w:rPr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0,</w:t>
            </w:r>
            <w:r w:rsidR="000A132F" w:rsidRPr="00BE2593">
              <w:rPr>
                <w:rFonts w:ascii="Times New Roman" w:hAnsi="Times New Roman"/>
                <w:szCs w:val="20"/>
              </w:rPr>
              <w:t>1</w:t>
            </w:r>
            <w:r w:rsidRPr="00BE2593">
              <w:rPr>
                <w:rFonts w:ascii="Times New Roman" w:hAnsi="Times New Roman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803B" w14:textId="65A534BF" w:rsidR="007A1830" w:rsidRPr="00BE2593" w:rsidRDefault="007A1830" w:rsidP="00212F04">
            <w:pPr>
              <w:jc w:val="center"/>
              <w:rPr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0,</w:t>
            </w:r>
            <w:r w:rsidR="000A132F" w:rsidRPr="00BE2593">
              <w:rPr>
                <w:rFonts w:ascii="Times New Roman" w:hAnsi="Times New Roman"/>
                <w:szCs w:val="20"/>
              </w:rPr>
              <w:t>1</w:t>
            </w:r>
            <w:r w:rsidRPr="00BE2593">
              <w:rPr>
                <w:rFonts w:ascii="Times New Roman" w:hAnsi="Times New Roman"/>
                <w:szCs w:val="20"/>
              </w:rPr>
              <w:t>%</w:t>
            </w:r>
          </w:p>
        </w:tc>
      </w:tr>
      <w:tr w:rsidR="00EC109E" w:rsidRPr="00BE2593" w14:paraId="2B81F61C" w14:textId="77777777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B7FB8" w14:textId="33CB491E" w:rsidR="00EC109E" w:rsidRPr="00BE2593" w:rsidRDefault="00EC109E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491DA" w14:textId="77777777" w:rsidR="00EC109E" w:rsidRPr="00BE2593" w:rsidRDefault="00EC109E" w:rsidP="00EC109E">
            <w:pPr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Кузина Татьяна Васильевна</w:t>
            </w:r>
          </w:p>
          <w:p w14:paraId="67CC4ECE" w14:textId="77777777" w:rsidR="00EC109E" w:rsidRPr="00BE2593" w:rsidRDefault="00EC109E" w:rsidP="00EC109E">
            <w:pPr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Год рождения: 1977г.</w:t>
            </w:r>
          </w:p>
          <w:p w14:paraId="4D6F9ED1" w14:textId="23F82348" w:rsidR="00EC109E" w:rsidRPr="00BE2593" w:rsidRDefault="00EC109E" w:rsidP="00EC109E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19E78" w14:textId="77777777" w:rsidR="00EC109E" w:rsidRPr="00BE2593" w:rsidRDefault="00EC109E" w:rsidP="00EC10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 xml:space="preserve">Акционерное общество Владимирский завод прецизионного оборудования «Техника» </w:t>
            </w:r>
          </w:p>
          <w:p w14:paraId="7FD051B5" w14:textId="77777777" w:rsidR="00EC109E" w:rsidRPr="00BE2593" w:rsidRDefault="00EC109E" w:rsidP="00EC10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Директор по экономике и финансам – главный бухгалтер</w:t>
            </w:r>
          </w:p>
          <w:p w14:paraId="4E2CA41F" w14:textId="1EDC2DA8" w:rsidR="0076350D" w:rsidRPr="00BE2593" w:rsidRDefault="0076350D" w:rsidP="00EC109E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11E31" w14:textId="1F88B9F5" w:rsidR="00EC109E" w:rsidRPr="00BE2593" w:rsidRDefault="00EC109E" w:rsidP="00212F04">
            <w:pPr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0AFA" w14:textId="2CA7FC6F" w:rsidR="00EC109E" w:rsidRPr="00BE2593" w:rsidRDefault="00EC109E" w:rsidP="00212F04">
            <w:pPr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  <w:tr w:rsidR="007A1830" w:rsidRPr="00BE2593" w14:paraId="27CF4E02" w14:textId="77777777" w:rsidTr="00212F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966A" w14:textId="6B2B2712" w:rsidR="007A1830" w:rsidRPr="00BE2593" w:rsidRDefault="00EC109E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B1E05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Хромушин Сергей</w:t>
            </w:r>
          </w:p>
          <w:p w14:paraId="7B6BAAE3" w14:textId="77777777" w:rsidR="007A1830" w:rsidRPr="00BE2593" w:rsidRDefault="007A1830" w:rsidP="00212F04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Владимирович</w:t>
            </w:r>
          </w:p>
          <w:p w14:paraId="6C87B714" w14:textId="77777777" w:rsidR="007A1830" w:rsidRPr="00BE2593" w:rsidRDefault="007A1830" w:rsidP="00212F04">
            <w:pPr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Год рождения: 1967г.</w:t>
            </w:r>
          </w:p>
          <w:p w14:paraId="2D877AC5" w14:textId="77777777" w:rsidR="007A1830" w:rsidRPr="00BE2593" w:rsidRDefault="007A1830" w:rsidP="00212F04">
            <w:pPr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Образование: высшее</w:t>
            </w:r>
          </w:p>
          <w:p w14:paraId="417D9ED3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2D488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Общество с ограниченной ответственностью «Инвестиционная компания «Благовест»</w:t>
            </w:r>
          </w:p>
          <w:p w14:paraId="7F9C48B3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Заместитель генерального директора</w:t>
            </w:r>
          </w:p>
          <w:p w14:paraId="1DE00AA6" w14:textId="75DB7820" w:rsidR="0076350D" w:rsidRPr="00BE2593" w:rsidRDefault="0076350D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54059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Отсутствует</w:t>
            </w:r>
          </w:p>
          <w:p w14:paraId="5F825917" w14:textId="77777777" w:rsidR="007A1830" w:rsidRPr="00BE2593" w:rsidRDefault="007A1830" w:rsidP="00212F04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C17E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Отсутствует</w:t>
            </w:r>
          </w:p>
          <w:p w14:paraId="002BB51A" w14:textId="77777777" w:rsidR="007A1830" w:rsidRPr="00BE2593" w:rsidRDefault="007A1830" w:rsidP="00212F04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26BA1DEC" w14:textId="5D38F77C" w:rsidR="007765DA" w:rsidRPr="00BE2593" w:rsidRDefault="00073559" w:rsidP="00E80303">
      <w:pPr>
        <w:pStyle w:val="aa"/>
        <w:snapToGrid w:val="0"/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>Ч</w:t>
      </w:r>
      <w:r w:rsidR="000253E8" w:rsidRPr="00BE2593">
        <w:rPr>
          <w:rFonts w:ascii="Times New Roman" w:hAnsi="Times New Roman"/>
          <w:color w:val="000000"/>
          <w:szCs w:val="20"/>
        </w:rPr>
        <w:t>ленами</w:t>
      </w:r>
      <w:r w:rsidR="007C2A3D" w:rsidRPr="00BE2593">
        <w:rPr>
          <w:rFonts w:ascii="Times New Roman" w:hAnsi="Times New Roman"/>
          <w:color w:val="000000"/>
          <w:szCs w:val="20"/>
        </w:rPr>
        <w:t xml:space="preserve"> Совета директоров </w:t>
      </w:r>
      <w:r w:rsidR="000253E8" w:rsidRPr="00BE2593">
        <w:rPr>
          <w:rFonts w:ascii="Times New Roman" w:hAnsi="Times New Roman"/>
          <w:color w:val="000000"/>
          <w:szCs w:val="20"/>
        </w:rPr>
        <w:t xml:space="preserve">в отчетном периоде </w:t>
      </w:r>
      <w:r w:rsidR="007C2A3D" w:rsidRPr="00BE2593">
        <w:rPr>
          <w:rFonts w:ascii="Times New Roman" w:hAnsi="Times New Roman"/>
          <w:color w:val="000000"/>
          <w:szCs w:val="20"/>
        </w:rPr>
        <w:t>сдел</w:t>
      </w:r>
      <w:r w:rsidR="007765DA" w:rsidRPr="00BE2593">
        <w:rPr>
          <w:rFonts w:ascii="Times New Roman" w:hAnsi="Times New Roman"/>
          <w:color w:val="000000"/>
          <w:szCs w:val="20"/>
        </w:rPr>
        <w:t>к</w:t>
      </w:r>
      <w:r w:rsidR="007C2A3D" w:rsidRPr="00BE2593">
        <w:rPr>
          <w:rFonts w:ascii="Times New Roman" w:hAnsi="Times New Roman"/>
          <w:color w:val="000000"/>
          <w:szCs w:val="20"/>
        </w:rPr>
        <w:t>и</w:t>
      </w:r>
      <w:r w:rsidR="00E80303" w:rsidRPr="00BE2593">
        <w:rPr>
          <w:rFonts w:ascii="Times New Roman" w:hAnsi="Times New Roman"/>
          <w:color w:val="000000"/>
          <w:szCs w:val="20"/>
        </w:rPr>
        <w:t xml:space="preserve"> по приобретению или отчуждению акций </w:t>
      </w:r>
      <w:r w:rsidR="00A23CB9" w:rsidRPr="00BE2593">
        <w:rPr>
          <w:rFonts w:ascii="Times New Roman" w:hAnsi="Times New Roman"/>
          <w:color w:val="000000"/>
          <w:szCs w:val="20"/>
        </w:rPr>
        <w:t>Общества не совершались</w:t>
      </w:r>
      <w:r w:rsidR="007765DA" w:rsidRPr="00BE2593">
        <w:rPr>
          <w:rFonts w:ascii="Times New Roman" w:hAnsi="Times New Roman"/>
          <w:color w:val="000000"/>
          <w:szCs w:val="20"/>
        </w:rPr>
        <w:t xml:space="preserve">. </w:t>
      </w:r>
    </w:p>
    <w:p w14:paraId="4D1AA23A" w14:textId="77777777" w:rsidR="00343631" w:rsidRPr="00BE2593" w:rsidRDefault="00343631">
      <w:pPr>
        <w:rPr>
          <w:szCs w:val="20"/>
        </w:rPr>
      </w:pPr>
    </w:p>
    <w:p w14:paraId="3749C193" w14:textId="186360BE" w:rsidR="00343631" w:rsidRPr="00BE2593" w:rsidRDefault="00540980" w:rsidP="005008AD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BE2593">
        <w:rPr>
          <w:rFonts w:ascii="Times New Roman" w:eastAsia="Times New Roman" w:hAnsi="Times New Roman"/>
          <w:b/>
          <w:kern w:val="0"/>
          <w:szCs w:val="20"/>
          <w:u w:val="single"/>
        </w:rPr>
        <w:t>Сведения о лице, занимающем должность (осуществляющем функции) единоличног</w:t>
      </w:r>
      <w:r w:rsidR="007C2A3D" w:rsidRPr="00BE2593">
        <w:rPr>
          <w:rFonts w:ascii="Times New Roman" w:eastAsia="Times New Roman" w:hAnsi="Times New Roman"/>
          <w:b/>
          <w:kern w:val="0"/>
          <w:szCs w:val="20"/>
          <w:u w:val="single"/>
        </w:rPr>
        <w:t xml:space="preserve">о исполнительного органа </w:t>
      </w:r>
      <w:r w:rsidRPr="00BE2593">
        <w:rPr>
          <w:rFonts w:ascii="Times New Roman" w:eastAsia="Times New Roman" w:hAnsi="Times New Roman"/>
          <w:b/>
          <w:kern w:val="0"/>
          <w:szCs w:val="20"/>
          <w:u w:val="single"/>
        </w:rPr>
        <w:t>акционерного общества</w:t>
      </w:r>
      <w:r w:rsidR="007C2A3D" w:rsidRPr="00BE2593">
        <w:rPr>
          <w:rFonts w:ascii="Times New Roman" w:eastAsia="Times New Roman" w:hAnsi="Times New Roman"/>
          <w:b/>
          <w:kern w:val="0"/>
          <w:szCs w:val="20"/>
          <w:u w:val="single"/>
        </w:rPr>
        <w:t xml:space="preserve"> (директору, генеральном директору, председателе, управляющем, управляющей организации и т.п.)</w:t>
      </w:r>
      <w:r w:rsidRPr="00BE2593">
        <w:rPr>
          <w:rFonts w:ascii="Times New Roman" w:eastAsia="Times New Roman" w:hAnsi="Times New Roman"/>
          <w:b/>
          <w:kern w:val="0"/>
          <w:szCs w:val="20"/>
          <w:u w:val="single"/>
        </w:rPr>
        <w:t>, и членах коллегиального исполнительного органа акционерного общества, в том числе их краткие биографические данные, доля их участия в уставном капитале акционерного общества и доля принадлежащих им обыкновенных акций акционерного общества, а в случае если в течение отчетного года имели место совершенные лицом, занимающим должность (осуществляющим функции) единоличного исполнительного органа, и (или) членами коллегиального исполнительного органа сделки по приобретению или отчуждению</w:t>
      </w:r>
      <w:r w:rsidR="007C2A3D" w:rsidRPr="00BE2593">
        <w:rPr>
          <w:rFonts w:ascii="Times New Roman" w:eastAsia="Times New Roman" w:hAnsi="Times New Roman"/>
          <w:b/>
          <w:kern w:val="0"/>
          <w:szCs w:val="20"/>
          <w:u w:val="single"/>
        </w:rPr>
        <w:t xml:space="preserve"> акций акционерного общества, </w:t>
      </w:r>
      <w:r w:rsidRPr="00BE2593">
        <w:rPr>
          <w:rFonts w:ascii="Times New Roman" w:eastAsia="Times New Roman" w:hAnsi="Times New Roman"/>
          <w:b/>
          <w:kern w:val="0"/>
          <w:szCs w:val="20"/>
          <w:u w:val="single"/>
        </w:rPr>
        <w:t>также сведения о таких сделках с указанием по каждой сделке даты ее совершения, содержания сделки, категории (типа) и количества акций акционерного общества, являвшихся предметом сделки</w:t>
      </w:r>
    </w:p>
    <w:tbl>
      <w:tblPr>
        <w:tblW w:w="9826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612"/>
        <w:gridCol w:w="2410"/>
        <w:gridCol w:w="2835"/>
        <w:gridCol w:w="1985"/>
        <w:gridCol w:w="1984"/>
      </w:tblGrid>
      <w:tr w:rsidR="00A6689A" w:rsidRPr="00BE2593" w14:paraId="6EA8781D" w14:textId="77777777" w:rsidTr="00B70522">
        <w:trPr>
          <w:trHeight w:val="41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3F45A" w14:textId="77777777" w:rsidR="00A6689A" w:rsidRPr="00BE2593" w:rsidRDefault="00A6689A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Cs w:val="20"/>
              </w:rPr>
            </w:pPr>
            <w:r w:rsidRPr="00BE2593">
              <w:rPr>
                <w:rFonts w:ascii="Times New Roman" w:hAnsi="Times New Roman"/>
                <w:b/>
                <w:bCs/>
                <w:szCs w:val="20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1F343" w14:textId="77777777" w:rsidR="00A6689A" w:rsidRPr="00BE2593" w:rsidRDefault="00A6689A" w:rsidP="00A23CB9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Cs w:val="20"/>
              </w:rPr>
            </w:pPr>
            <w:r w:rsidRPr="00BE2593">
              <w:rPr>
                <w:rFonts w:ascii="Times New Roman" w:hAnsi="Times New Roman"/>
                <w:b/>
                <w:bCs/>
                <w:szCs w:val="20"/>
              </w:rPr>
              <w:t>Фамилия, имя, отчество, краткие биографические данные (год рождения, сведения об образовании)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E57FD" w14:textId="77777777" w:rsidR="00A6689A" w:rsidRPr="00BE2593" w:rsidRDefault="00A6689A" w:rsidP="00947ADC">
            <w:pPr>
              <w:jc w:val="center"/>
              <w:rPr>
                <w:rFonts w:ascii="Times New Roman" w:hAnsi="Times New Roman"/>
                <w:b/>
                <w:bCs/>
                <w:kern w:val="2"/>
                <w:szCs w:val="20"/>
              </w:rPr>
            </w:pPr>
            <w:r w:rsidRPr="00BE2593">
              <w:rPr>
                <w:rFonts w:ascii="Times New Roman" w:hAnsi="Times New Roman"/>
                <w:b/>
                <w:bCs/>
                <w:kern w:val="2"/>
                <w:szCs w:val="20"/>
              </w:rPr>
              <w:t>Сведения об основном месте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5A47B" w14:textId="77777777" w:rsidR="00A6689A" w:rsidRPr="00BE2593" w:rsidRDefault="00A6689A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kern w:val="2"/>
                <w:szCs w:val="20"/>
              </w:rPr>
            </w:pPr>
            <w:r w:rsidRPr="00BE2593">
              <w:rPr>
                <w:rFonts w:ascii="Times New Roman" w:hAnsi="Times New Roman"/>
                <w:b/>
                <w:bCs/>
                <w:szCs w:val="20"/>
              </w:rPr>
              <w:t>Доля участия в уставном капитале Общества*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C6A5" w14:textId="77777777" w:rsidR="00A6689A" w:rsidRPr="00BE2593" w:rsidRDefault="00A6689A">
            <w:pPr>
              <w:snapToGrid w:val="0"/>
              <w:spacing w:before="40" w:after="20"/>
              <w:jc w:val="center"/>
              <w:rPr>
                <w:rFonts w:ascii="Times New Roman" w:hAnsi="Times New Roman"/>
                <w:b/>
                <w:kern w:val="2"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Доля принадлежащих обыкновенных акций Общества*</w:t>
            </w:r>
          </w:p>
        </w:tc>
      </w:tr>
      <w:tr w:rsidR="00A6689A" w:rsidRPr="00BE2593" w14:paraId="3817761C" w14:textId="77777777" w:rsidTr="00B7052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4EF03" w14:textId="77777777" w:rsidR="00A6689A" w:rsidRPr="00BE2593" w:rsidRDefault="00A6689A" w:rsidP="00687C13">
            <w:pPr>
              <w:snapToGrid w:val="0"/>
              <w:spacing w:before="40" w:after="2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BE2593">
              <w:rPr>
                <w:rFonts w:ascii="Times New Roman" w:hAnsi="Times New Roman"/>
                <w:bCs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2374E" w14:textId="77777777" w:rsidR="00A6689A" w:rsidRPr="00BE2593" w:rsidRDefault="00A6689A" w:rsidP="00687C13">
            <w:pPr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2593">
              <w:rPr>
                <w:rFonts w:ascii="Times New Roman" w:hAnsi="Times New Roman"/>
                <w:b/>
                <w:szCs w:val="20"/>
              </w:rPr>
              <w:t>Мельников Павел Алексеевич</w:t>
            </w:r>
          </w:p>
          <w:p w14:paraId="11B096C9" w14:textId="77777777" w:rsidR="00A6689A" w:rsidRPr="00BE2593" w:rsidRDefault="00A6689A" w:rsidP="00687C1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Год рождения: 1986г.</w:t>
            </w:r>
          </w:p>
          <w:p w14:paraId="3E9562A1" w14:textId="77777777" w:rsidR="00A6689A" w:rsidRPr="00BE2593" w:rsidRDefault="00A6689A" w:rsidP="00687C13">
            <w:pPr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Образование: высшее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F8B26" w14:textId="77777777" w:rsidR="00A6689A" w:rsidRPr="00BE2593" w:rsidRDefault="00A6689A" w:rsidP="00A6689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 xml:space="preserve">Акционерное общество Владимирский завод прецизионного оборудования «Техника» </w:t>
            </w:r>
          </w:p>
          <w:p w14:paraId="20CBD727" w14:textId="4A59F836" w:rsidR="00A6689A" w:rsidRPr="00BE2593" w:rsidRDefault="00A6689A" w:rsidP="00A6689A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Исполняющий обязанности генерального директора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F48DCF" w14:textId="77777777" w:rsidR="00A6689A" w:rsidRPr="00BE2593" w:rsidRDefault="00A6689A" w:rsidP="00687C13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109F" w14:textId="77777777" w:rsidR="00A6689A" w:rsidRPr="00BE2593" w:rsidRDefault="00A6689A" w:rsidP="00687C13">
            <w:pPr>
              <w:snapToGrid w:val="0"/>
              <w:spacing w:before="40" w:after="20"/>
              <w:jc w:val="center"/>
              <w:rPr>
                <w:rFonts w:ascii="Times New Roman" w:hAnsi="Times New Roman"/>
                <w:szCs w:val="20"/>
              </w:rPr>
            </w:pPr>
            <w:r w:rsidRPr="00BE2593">
              <w:rPr>
                <w:rFonts w:ascii="Times New Roman" w:hAnsi="Times New Roman"/>
                <w:szCs w:val="20"/>
              </w:rPr>
              <w:t>Отсутствует</w:t>
            </w:r>
          </w:p>
        </w:tc>
      </w:tr>
    </w:tbl>
    <w:p w14:paraId="771ADB8C" w14:textId="77777777" w:rsidR="00F04A5A" w:rsidRPr="00BE2593" w:rsidRDefault="00F04A5A" w:rsidP="002948E0">
      <w:pPr>
        <w:pStyle w:val="aa"/>
        <w:snapToGrid w:val="0"/>
        <w:jc w:val="both"/>
        <w:rPr>
          <w:rFonts w:ascii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b/>
          <w:color w:val="000000"/>
          <w:szCs w:val="20"/>
        </w:rPr>
        <w:t>*</w:t>
      </w:r>
      <w:r w:rsidRPr="00BE2593">
        <w:rPr>
          <w:rFonts w:ascii="Times New Roman" w:hAnsi="Times New Roman"/>
          <w:color w:val="000000"/>
          <w:szCs w:val="20"/>
        </w:rPr>
        <w:t xml:space="preserve">Сведения о владении лицом, занимающим должность единоличного исполнительного органа, </w:t>
      </w:r>
      <w:r w:rsidR="00947ADC" w:rsidRPr="00BE2593">
        <w:rPr>
          <w:rFonts w:ascii="Times New Roman" w:hAnsi="Times New Roman"/>
          <w:color w:val="000000"/>
          <w:szCs w:val="20"/>
        </w:rPr>
        <w:t xml:space="preserve">обыкновенными </w:t>
      </w:r>
      <w:r w:rsidRPr="00BE2593">
        <w:rPr>
          <w:rFonts w:ascii="Times New Roman" w:hAnsi="Times New Roman"/>
          <w:color w:val="000000"/>
          <w:szCs w:val="20"/>
        </w:rPr>
        <w:t>акциями Общества предоставлены на основании информации, с</w:t>
      </w:r>
      <w:r w:rsidR="00A23CB9" w:rsidRPr="00BE2593">
        <w:rPr>
          <w:rFonts w:ascii="Times New Roman" w:hAnsi="Times New Roman"/>
          <w:color w:val="000000"/>
          <w:szCs w:val="20"/>
        </w:rPr>
        <w:t>одержащейся в реестре владельцев именных ценных бумаг Общества</w:t>
      </w:r>
      <w:r w:rsidRPr="00BE2593">
        <w:rPr>
          <w:rFonts w:ascii="Times New Roman" w:hAnsi="Times New Roman"/>
          <w:color w:val="000000"/>
          <w:szCs w:val="20"/>
        </w:rPr>
        <w:t xml:space="preserve">.  </w:t>
      </w:r>
    </w:p>
    <w:p w14:paraId="53E01C46" w14:textId="77777777" w:rsidR="009E6F5D" w:rsidRPr="00BE2593" w:rsidRDefault="009E6F5D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Cs w:val="20"/>
        </w:rPr>
      </w:pPr>
    </w:p>
    <w:p w14:paraId="2246DB18" w14:textId="57A99D31" w:rsidR="00073559" w:rsidRPr="00BE2593" w:rsidRDefault="00A23CB9" w:rsidP="009E6F5D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>В течение отчетн</w:t>
      </w:r>
      <w:r w:rsidR="00CD5552" w:rsidRPr="00BE2593">
        <w:rPr>
          <w:rFonts w:ascii="Times New Roman" w:hAnsi="Times New Roman"/>
          <w:color w:val="000000"/>
          <w:szCs w:val="20"/>
        </w:rPr>
        <w:t>ого года лицом</w:t>
      </w:r>
      <w:r w:rsidRPr="00BE2593">
        <w:rPr>
          <w:rFonts w:ascii="Times New Roman" w:hAnsi="Times New Roman"/>
          <w:color w:val="000000"/>
          <w:szCs w:val="20"/>
        </w:rPr>
        <w:t>, занимающим</w:t>
      </w:r>
      <w:r w:rsidR="00B729F3" w:rsidRPr="00BE2593">
        <w:rPr>
          <w:rFonts w:ascii="Times New Roman" w:hAnsi="Times New Roman"/>
          <w:color w:val="000000"/>
          <w:szCs w:val="20"/>
        </w:rPr>
        <w:t xml:space="preserve"> должность единоличного исполнительного органа Общества, сделки по приобретению или отчуждению акций Общества не совершались.</w:t>
      </w:r>
    </w:p>
    <w:p w14:paraId="38798E65" w14:textId="6732C89B" w:rsidR="00343631" w:rsidRPr="00BE2593" w:rsidRDefault="00A23CB9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>Устав Общества не предусматривает о</w:t>
      </w:r>
      <w:r w:rsidR="00343631" w:rsidRPr="00BE2593">
        <w:rPr>
          <w:rFonts w:ascii="Times New Roman" w:hAnsi="Times New Roman"/>
          <w:color w:val="000000"/>
          <w:szCs w:val="20"/>
        </w:rPr>
        <w:t>бразование коллегиального исполнительного органа</w:t>
      </w:r>
      <w:r w:rsidRPr="00BE2593">
        <w:rPr>
          <w:rFonts w:ascii="Times New Roman" w:hAnsi="Times New Roman"/>
          <w:color w:val="000000"/>
          <w:szCs w:val="20"/>
        </w:rPr>
        <w:t xml:space="preserve"> Общества</w:t>
      </w:r>
      <w:r w:rsidR="00343631" w:rsidRPr="00BE2593">
        <w:rPr>
          <w:rFonts w:ascii="Times New Roman" w:hAnsi="Times New Roman"/>
          <w:color w:val="000000"/>
          <w:szCs w:val="20"/>
        </w:rPr>
        <w:t xml:space="preserve">. </w:t>
      </w:r>
    </w:p>
    <w:p w14:paraId="2A589BD3" w14:textId="77777777" w:rsidR="00343631" w:rsidRPr="00BE2593" w:rsidRDefault="00343631">
      <w:pPr>
        <w:pStyle w:val="aa"/>
        <w:snapToGrid w:val="0"/>
        <w:ind w:firstLine="567"/>
        <w:jc w:val="both"/>
        <w:rPr>
          <w:rFonts w:ascii="Times New Roman" w:hAnsi="Times New Roman"/>
          <w:color w:val="000000"/>
          <w:szCs w:val="20"/>
        </w:rPr>
      </w:pPr>
    </w:p>
    <w:p w14:paraId="245EAD0B" w14:textId="77777777" w:rsidR="00242841" w:rsidRPr="00BE2593" w:rsidRDefault="00242841" w:rsidP="00B729F3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  <w:b/>
          <w:bCs/>
          <w:kern w:val="0"/>
          <w:szCs w:val="20"/>
          <w:u w:val="single"/>
        </w:rPr>
      </w:pPr>
      <w:r w:rsidRPr="00BE2593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>Основные положения политики акционерного общества в области вознаграждения и (или) компенсации расходов, а также сведения по каждому из органов управления акционерного общества (за исключением физического лица, занимавшего должность (осуществлявшего функции) единоличного исполнительного органа управления акционерного общества, если только таким лицом не являлся</w:t>
      </w:r>
      <w:r w:rsidR="00D56BE0" w:rsidRPr="00BE2593">
        <w:rPr>
          <w:rFonts w:ascii="Times New Roman" w:eastAsia="Times New Roman" w:hAnsi="Times New Roman"/>
          <w:b/>
          <w:bCs/>
          <w:kern w:val="0"/>
          <w:szCs w:val="20"/>
          <w:u w:val="single"/>
        </w:rPr>
        <w:t xml:space="preserve"> управляющий) с указанием размера всех видов вознаграждения, включая заработную плату членов органов управления акционерного общества, являвшихся его работниками, в том числе работавших по совместительству, премии, комиссионные, вознаграждения, отдельно выплаченные за участие в работе соответствующего органа управления, иные виды вознаграждения, которые были выплачены акционерным обществом в течение отчетного года, и с указанием размеров расходов, связанных с исполнением функций членов органов управления акционерного общества, компенсированных акционерным обществом в течение отчетного года.</w:t>
      </w:r>
    </w:p>
    <w:p w14:paraId="5F214C19" w14:textId="134FFA11" w:rsidR="00262996" w:rsidRPr="00BE2593" w:rsidRDefault="00EC109E" w:rsidP="007B6544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lastRenderedPageBreak/>
        <w:t>В соответствии с</w:t>
      </w:r>
      <w:r w:rsidR="007B6544" w:rsidRPr="00BE2593">
        <w:rPr>
          <w:rFonts w:ascii="Times New Roman" w:hAnsi="Times New Roman"/>
          <w:color w:val="000000"/>
          <w:szCs w:val="20"/>
        </w:rPr>
        <w:t xml:space="preserve"> </w:t>
      </w:r>
      <w:r w:rsidR="007B6544" w:rsidRPr="00BE2593">
        <w:rPr>
          <w:rFonts w:ascii="Times New Roman" w:hAnsi="Times New Roman"/>
          <w:szCs w:val="20"/>
        </w:rPr>
        <w:t xml:space="preserve">подпунктом 10.2.25. пункта 10.2. </w:t>
      </w:r>
      <w:r w:rsidRPr="00BE2593">
        <w:rPr>
          <w:rFonts w:ascii="Times New Roman" w:hAnsi="Times New Roman"/>
          <w:szCs w:val="20"/>
        </w:rPr>
        <w:t xml:space="preserve">действующей редакции Устава Общества </w:t>
      </w:r>
      <w:r w:rsidR="00262996" w:rsidRPr="00BE2593">
        <w:rPr>
          <w:rFonts w:ascii="Times New Roman" w:hAnsi="Times New Roman"/>
          <w:szCs w:val="20"/>
        </w:rPr>
        <w:t>к компетенции общего собрания акционеров относится принятие решения о вознаграждении и (или) компенсации расходов членам Совета директоров Общества, связанных с исполнением ими функций членов Совета директоров в период исполнения ими своих обязанностей; установление размеров таких вознаграждений и компенсаций, если данный вопрос не урегулирован внутренним документом Общества, утвержденным общим собранием акционеров</w:t>
      </w:r>
      <w:r w:rsidR="007B6544" w:rsidRPr="00BE2593">
        <w:rPr>
          <w:rFonts w:ascii="Times New Roman" w:hAnsi="Times New Roman"/>
          <w:szCs w:val="20"/>
        </w:rPr>
        <w:t xml:space="preserve"> (Положением о Совете директоров Общества)</w:t>
      </w:r>
      <w:r w:rsidR="00262996" w:rsidRPr="00BE2593">
        <w:rPr>
          <w:rFonts w:ascii="Times New Roman" w:hAnsi="Times New Roman"/>
          <w:szCs w:val="20"/>
        </w:rPr>
        <w:t>.</w:t>
      </w:r>
    </w:p>
    <w:p w14:paraId="6080F97C" w14:textId="77777777" w:rsidR="00DF3EDA" w:rsidRPr="00BE2593" w:rsidRDefault="00CC1F12" w:rsidP="00CC1F12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Внутренним документом, утвержденным общим собранием акционеров Общества, который определяет порядок деятельности Совета директоров Общес</w:t>
      </w:r>
      <w:r w:rsidR="00C3337B" w:rsidRPr="00BE2593">
        <w:rPr>
          <w:rFonts w:ascii="Times New Roman" w:hAnsi="Times New Roman"/>
          <w:szCs w:val="20"/>
        </w:rPr>
        <w:t>тва, является Положение о Совете</w:t>
      </w:r>
      <w:r w:rsidRPr="00BE2593">
        <w:rPr>
          <w:rFonts w:ascii="Times New Roman" w:hAnsi="Times New Roman"/>
          <w:szCs w:val="20"/>
        </w:rPr>
        <w:t xml:space="preserve"> директоров Общества, определяющее, помимо прочего, основные положения политики Общества в области вознаграждения и (или) компенсации расходов членов Совета директоров. Указанные основные положения базируются на нормах пункта 2 статьи 64 Федерального закона «Об акционерных обществах»,</w:t>
      </w:r>
      <w:bookmarkStart w:id="1" w:name="_Toc524960714"/>
      <w:bookmarkStart w:id="2" w:name="_Toc525632089"/>
      <w:r w:rsidRPr="00BE2593">
        <w:rPr>
          <w:rFonts w:ascii="Times New Roman" w:hAnsi="Times New Roman"/>
          <w:szCs w:val="20"/>
        </w:rPr>
        <w:t xml:space="preserve"> </w:t>
      </w:r>
      <w:r w:rsidR="00262996" w:rsidRPr="00BE2593">
        <w:rPr>
          <w:rFonts w:ascii="Times New Roman" w:hAnsi="Times New Roman"/>
          <w:szCs w:val="20"/>
        </w:rPr>
        <w:t>в соответствии с которыми по решению общего собрания акционеров членам совета директоров общества в период исполнения ими своих обязанностей могут выплачиваться вознаграждение и (или) компенсироваться расходы, связанные с исполнением ими функций членов совета директоров общества</w:t>
      </w:r>
      <w:r w:rsidR="00DF3EDA" w:rsidRPr="00BE2593">
        <w:rPr>
          <w:rFonts w:ascii="Times New Roman" w:hAnsi="Times New Roman"/>
          <w:szCs w:val="20"/>
        </w:rPr>
        <w:t>.</w:t>
      </w:r>
    </w:p>
    <w:p w14:paraId="4EEFE54F" w14:textId="77777777" w:rsidR="00DF3EDA" w:rsidRPr="00BE2593" w:rsidRDefault="00DF3EDA" w:rsidP="00DF3EDA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Общество осуществляет компенсацию следующих расходов, связанных с исполнением членами совета директоров Общества данных функций: транспортные расходы (билеты), расходы на гостиницу. Компенсации осуществляются на основании представленных членами Совета директоров отчетов с приложением подтверждающих документов. Для осуществления компенсационных выплат секретарь Совета директоров направляет отчеты с приложенными к ним подтверждающими документами в бухгалтерию Общества на следующий рабочий день после их получения.</w:t>
      </w:r>
    </w:p>
    <w:p w14:paraId="643CEAAD" w14:textId="77777777" w:rsidR="00DF3EDA" w:rsidRPr="00BE2593" w:rsidRDefault="00DF3EDA" w:rsidP="00DF3EDA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Моментом, с которого начинается расчет выплачиваемого вознаграждения и с которого компенсируются расходы членов Совета директоров Общества, является день, следующий за датой, с которой член Совета директоров считается избранным на должность Общим собранием акционеров Общества. Моментом завершения выплат вознаграждения и компенсации расходов членам Совета директоров является прекращение полномочий Совета директоров (дата проведения соответствующего общего собрания акционеров Общества). </w:t>
      </w:r>
    </w:p>
    <w:p w14:paraId="1003ED08" w14:textId="6272040C" w:rsidR="001E53D7" w:rsidRPr="00BE2593" w:rsidRDefault="001E53D7" w:rsidP="001E53D7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Члены Совета директоров Общества не являются работниками Общества, за исключением Мельникова Павла Алексеевича (исполняющий обязанности генерального директора АО ВЗПО «Техника») </w:t>
      </w:r>
      <w:r w:rsidR="00A6689A" w:rsidRPr="00BE2593">
        <w:rPr>
          <w:rFonts w:ascii="Times New Roman" w:hAnsi="Times New Roman"/>
          <w:szCs w:val="20"/>
        </w:rPr>
        <w:t>и Кузиной Татьяны Васильевны (директор по экономике и финансам – главный бухгалтер АО ВЗПО «Техника»)</w:t>
      </w:r>
      <w:r w:rsidRPr="00BE2593">
        <w:rPr>
          <w:rFonts w:ascii="Times New Roman" w:hAnsi="Times New Roman"/>
          <w:szCs w:val="20"/>
        </w:rPr>
        <w:t xml:space="preserve">. </w:t>
      </w:r>
    </w:p>
    <w:p w14:paraId="01A8FAE4" w14:textId="725DEA46" w:rsidR="009D47CE" w:rsidRPr="00BE2593" w:rsidRDefault="00D37024" w:rsidP="009D47CE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В течение отчетного года членам</w:t>
      </w:r>
      <w:r w:rsidR="00840F84" w:rsidRPr="00BE2593">
        <w:rPr>
          <w:rFonts w:ascii="Times New Roman" w:hAnsi="Times New Roman"/>
          <w:szCs w:val="20"/>
        </w:rPr>
        <w:t xml:space="preserve"> Совета директоров выплачено</w:t>
      </w:r>
      <w:r w:rsidRPr="00BE2593">
        <w:rPr>
          <w:rFonts w:ascii="Times New Roman" w:hAnsi="Times New Roman"/>
          <w:szCs w:val="20"/>
        </w:rPr>
        <w:t xml:space="preserve"> вознаграждение, </w:t>
      </w:r>
      <w:r w:rsidR="00791FE3" w:rsidRPr="00BE2593">
        <w:rPr>
          <w:rFonts w:ascii="Times New Roman" w:hAnsi="Times New Roman"/>
          <w:szCs w:val="20"/>
        </w:rPr>
        <w:t xml:space="preserve">связанное с участием в работе соответствующего органа управления, </w:t>
      </w:r>
      <w:r w:rsidRPr="00BE2593">
        <w:rPr>
          <w:rFonts w:ascii="Times New Roman" w:hAnsi="Times New Roman"/>
          <w:szCs w:val="20"/>
        </w:rPr>
        <w:t xml:space="preserve">определенное в соответствии с </w:t>
      </w:r>
      <w:r w:rsidR="00C3337B" w:rsidRPr="00BE2593">
        <w:rPr>
          <w:rFonts w:ascii="Times New Roman" w:hAnsi="Times New Roman"/>
          <w:szCs w:val="20"/>
        </w:rPr>
        <w:t xml:space="preserve">Положением о Совете директоров </w:t>
      </w:r>
      <w:r w:rsidR="007B6544" w:rsidRPr="00BE2593">
        <w:rPr>
          <w:rFonts w:ascii="Times New Roman" w:hAnsi="Times New Roman"/>
          <w:szCs w:val="20"/>
        </w:rPr>
        <w:t>Общества</w:t>
      </w:r>
      <w:r w:rsidR="00C3337B" w:rsidRPr="00BE2593">
        <w:rPr>
          <w:rFonts w:ascii="Times New Roman" w:hAnsi="Times New Roman"/>
          <w:szCs w:val="20"/>
        </w:rPr>
        <w:t xml:space="preserve">, утвержденным решением внеочередного общего собрания акционеров Общества от 10.08.2016г. (протокол </w:t>
      </w:r>
      <w:r w:rsidR="00FF4123" w:rsidRPr="00BE2593">
        <w:rPr>
          <w:rFonts w:ascii="Times New Roman" w:hAnsi="Times New Roman"/>
          <w:szCs w:val="20"/>
        </w:rPr>
        <w:t xml:space="preserve">от 11.08.2016г. </w:t>
      </w:r>
      <w:r w:rsidR="00C3337B" w:rsidRPr="00BE2593">
        <w:rPr>
          <w:rFonts w:ascii="Times New Roman" w:hAnsi="Times New Roman"/>
          <w:szCs w:val="20"/>
        </w:rPr>
        <w:t>№ 02/2016)</w:t>
      </w:r>
      <w:r w:rsidR="00073559" w:rsidRPr="00BE2593">
        <w:rPr>
          <w:rFonts w:ascii="Times New Roman" w:hAnsi="Times New Roman"/>
          <w:szCs w:val="20"/>
        </w:rPr>
        <w:t>, а также Положением о Совете директоров Общества в новой редакции, утвержденн</w:t>
      </w:r>
      <w:r w:rsidR="0043023D" w:rsidRPr="00BE2593">
        <w:rPr>
          <w:rFonts w:ascii="Times New Roman" w:hAnsi="Times New Roman"/>
          <w:szCs w:val="20"/>
        </w:rPr>
        <w:t>ой</w:t>
      </w:r>
      <w:r w:rsidR="00073559" w:rsidRPr="00BE2593">
        <w:rPr>
          <w:rFonts w:ascii="Times New Roman" w:hAnsi="Times New Roman"/>
          <w:szCs w:val="20"/>
        </w:rPr>
        <w:t xml:space="preserve"> решением </w:t>
      </w:r>
      <w:r w:rsidR="0043023D" w:rsidRPr="00BE2593">
        <w:rPr>
          <w:rFonts w:ascii="Times New Roman" w:hAnsi="Times New Roman"/>
          <w:szCs w:val="20"/>
        </w:rPr>
        <w:t>годового</w:t>
      </w:r>
      <w:r w:rsidR="00073559" w:rsidRPr="00BE2593">
        <w:rPr>
          <w:rFonts w:ascii="Times New Roman" w:hAnsi="Times New Roman"/>
          <w:szCs w:val="20"/>
        </w:rPr>
        <w:t xml:space="preserve"> общего собрания акционеров Общества от </w:t>
      </w:r>
      <w:r w:rsidR="0043023D" w:rsidRPr="00BE2593">
        <w:rPr>
          <w:rFonts w:ascii="Times New Roman" w:hAnsi="Times New Roman"/>
          <w:szCs w:val="20"/>
        </w:rPr>
        <w:t>24</w:t>
      </w:r>
      <w:r w:rsidR="00073559" w:rsidRPr="00BE2593">
        <w:rPr>
          <w:rFonts w:ascii="Times New Roman" w:hAnsi="Times New Roman"/>
          <w:szCs w:val="20"/>
        </w:rPr>
        <w:t>.</w:t>
      </w:r>
      <w:r w:rsidR="0043023D" w:rsidRPr="00BE2593">
        <w:rPr>
          <w:rFonts w:ascii="Times New Roman" w:hAnsi="Times New Roman"/>
          <w:szCs w:val="20"/>
        </w:rPr>
        <w:t>06</w:t>
      </w:r>
      <w:r w:rsidR="00073559" w:rsidRPr="00BE2593">
        <w:rPr>
          <w:rFonts w:ascii="Times New Roman" w:hAnsi="Times New Roman"/>
          <w:szCs w:val="20"/>
        </w:rPr>
        <w:t>.20</w:t>
      </w:r>
      <w:r w:rsidR="0043023D" w:rsidRPr="00BE2593">
        <w:rPr>
          <w:rFonts w:ascii="Times New Roman" w:hAnsi="Times New Roman"/>
          <w:szCs w:val="20"/>
        </w:rPr>
        <w:t>21</w:t>
      </w:r>
      <w:r w:rsidR="00073559" w:rsidRPr="00BE2593">
        <w:rPr>
          <w:rFonts w:ascii="Times New Roman" w:hAnsi="Times New Roman"/>
          <w:szCs w:val="20"/>
        </w:rPr>
        <w:t xml:space="preserve">г. (протокол от </w:t>
      </w:r>
      <w:r w:rsidR="0043023D" w:rsidRPr="00BE2593">
        <w:rPr>
          <w:rFonts w:ascii="Times New Roman" w:hAnsi="Times New Roman"/>
          <w:szCs w:val="20"/>
        </w:rPr>
        <w:t>25</w:t>
      </w:r>
      <w:r w:rsidR="00073559" w:rsidRPr="00BE2593">
        <w:rPr>
          <w:rFonts w:ascii="Times New Roman" w:hAnsi="Times New Roman"/>
          <w:szCs w:val="20"/>
        </w:rPr>
        <w:t>.0</w:t>
      </w:r>
      <w:r w:rsidR="0043023D" w:rsidRPr="00BE2593">
        <w:rPr>
          <w:rFonts w:ascii="Times New Roman" w:hAnsi="Times New Roman"/>
          <w:szCs w:val="20"/>
        </w:rPr>
        <w:t>6</w:t>
      </w:r>
      <w:r w:rsidR="00073559" w:rsidRPr="00BE2593">
        <w:rPr>
          <w:rFonts w:ascii="Times New Roman" w:hAnsi="Times New Roman"/>
          <w:szCs w:val="20"/>
        </w:rPr>
        <w:t>.20</w:t>
      </w:r>
      <w:r w:rsidR="0043023D" w:rsidRPr="00BE2593">
        <w:rPr>
          <w:rFonts w:ascii="Times New Roman" w:hAnsi="Times New Roman"/>
          <w:szCs w:val="20"/>
        </w:rPr>
        <w:t>21</w:t>
      </w:r>
      <w:r w:rsidR="00073559" w:rsidRPr="00BE2593">
        <w:rPr>
          <w:rFonts w:ascii="Times New Roman" w:hAnsi="Times New Roman"/>
          <w:szCs w:val="20"/>
        </w:rPr>
        <w:t>г. № 0</w:t>
      </w:r>
      <w:r w:rsidR="0043023D" w:rsidRPr="00BE2593">
        <w:rPr>
          <w:rFonts w:ascii="Times New Roman" w:hAnsi="Times New Roman"/>
          <w:szCs w:val="20"/>
        </w:rPr>
        <w:t>1</w:t>
      </w:r>
      <w:r w:rsidR="00073559" w:rsidRPr="00BE2593">
        <w:rPr>
          <w:rFonts w:ascii="Times New Roman" w:hAnsi="Times New Roman"/>
          <w:szCs w:val="20"/>
        </w:rPr>
        <w:t>/20</w:t>
      </w:r>
      <w:r w:rsidR="0043023D" w:rsidRPr="00BE2593">
        <w:rPr>
          <w:rFonts w:ascii="Times New Roman" w:hAnsi="Times New Roman"/>
          <w:szCs w:val="20"/>
        </w:rPr>
        <w:t>21</w:t>
      </w:r>
      <w:r w:rsidR="00073559" w:rsidRPr="00BE2593">
        <w:rPr>
          <w:rFonts w:ascii="Times New Roman" w:hAnsi="Times New Roman"/>
          <w:szCs w:val="20"/>
        </w:rPr>
        <w:t>)</w:t>
      </w:r>
      <w:r w:rsidR="00C3337B" w:rsidRPr="00BE2593">
        <w:rPr>
          <w:rFonts w:ascii="Times New Roman" w:hAnsi="Times New Roman"/>
          <w:szCs w:val="20"/>
        </w:rPr>
        <w:t>. Текст</w:t>
      </w:r>
      <w:r w:rsidR="0043023D" w:rsidRPr="00BE2593">
        <w:rPr>
          <w:rFonts w:ascii="Times New Roman" w:hAnsi="Times New Roman"/>
          <w:szCs w:val="20"/>
        </w:rPr>
        <w:t>ы</w:t>
      </w:r>
      <w:r w:rsidR="00C3337B" w:rsidRPr="00BE2593">
        <w:rPr>
          <w:rFonts w:ascii="Times New Roman" w:hAnsi="Times New Roman"/>
          <w:szCs w:val="20"/>
        </w:rPr>
        <w:t xml:space="preserve"> Положени</w:t>
      </w:r>
      <w:r w:rsidR="0043023D" w:rsidRPr="00BE2593">
        <w:rPr>
          <w:rFonts w:ascii="Times New Roman" w:hAnsi="Times New Roman"/>
          <w:szCs w:val="20"/>
        </w:rPr>
        <w:t>й</w:t>
      </w:r>
      <w:r w:rsidR="00C3337B" w:rsidRPr="00BE2593">
        <w:rPr>
          <w:rFonts w:ascii="Times New Roman" w:hAnsi="Times New Roman"/>
          <w:szCs w:val="20"/>
        </w:rPr>
        <w:t xml:space="preserve"> о Совете директоров </w:t>
      </w:r>
      <w:r w:rsidR="007B6544" w:rsidRPr="00BE2593">
        <w:rPr>
          <w:rFonts w:ascii="Times New Roman" w:hAnsi="Times New Roman"/>
          <w:szCs w:val="20"/>
        </w:rPr>
        <w:t>Общества</w:t>
      </w:r>
      <w:r w:rsidR="0043023D" w:rsidRPr="00BE2593">
        <w:rPr>
          <w:rFonts w:ascii="Times New Roman" w:hAnsi="Times New Roman"/>
          <w:szCs w:val="20"/>
        </w:rPr>
        <w:t xml:space="preserve">, </w:t>
      </w:r>
      <w:r w:rsidR="00C3337B" w:rsidRPr="00BE2593">
        <w:rPr>
          <w:rFonts w:ascii="Times New Roman" w:hAnsi="Times New Roman"/>
          <w:szCs w:val="20"/>
        </w:rPr>
        <w:t xml:space="preserve"> определяющи</w:t>
      </w:r>
      <w:r w:rsidR="0043023D" w:rsidRPr="00BE2593">
        <w:rPr>
          <w:rFonts w:ascii="Times New Roman" w:hAnsi="Times New Roman"/>
          <w:szCs w:val="20"/>
        </w:rPr>
        <w:t>х</w:t>
      </w:r>
      <w:r w:rsidR="00C3337B" w:rsidRPr="00BE2593">
        <w:rPr>
          <w:rFonts w:ascii="Times New Roman" w:hAnsi="Times New Roman"/>
          <w:szCs w:val="20"/>
        </w:rPr>
        <w:t xml:space="preserve"> размер выплаченного вознаграждения членам Совета директоров, </w:t>
      </w:r>
      <w:r w:rsidR="00C3337B" w:rsidRPr="00BE2593">
        <w:rPr>
          <w:rFonts w:ascii="Times New Roman" w:hAnsi="Times New Roman"/>
          <w:bCs/>
          <w:color w:val="000000"/>
          <w:szCs w:val="20"/>
        </w:rPr>
        <w:t>раскрыт</w:t>
      </w:r>
      <w:r w:rsidR="00A41622" w:rsidRPr="00BE2593">
        <w:rPr>
          <w:rFonts w:ascii="Times New Roman" w:hAnsi="Times New Roman"/>
          <w:bCs/>
          <w:color w:val="000000"/>
          <w:szCs w:val="20"/>
        </w:rPr>
        <w:t>ы</w:t>
      </w:r>
      <w:r w:rsidR="00C3337B" w:rsidRPr="00BE2593">
        <w:rPr>
          <w:rFonts w:ascii="Times New Roman" w:hAnsi="Times New Roman"/>
          <w:bCs/>
          <w:color w:val="000000"/>
          <w:szCs w:val="20"/>
        </w:rPr>
        <w:t xml:space="preserve"> Обществом в сети Интернет на странице с адресом</w:t>
      </w:r>
      <w:r w:rsidR="00ED3D79" w:rsidRPr="00BE2593">
        <w:rPr>
          <w:rFonts w:ascii="Times New Roman" w:hAnsi="Times New Roman"/>
          <w:bCs/>
          <w:color w:val="000000"/>
          <w:szCs w:val="20"/>
        </w:rPr>
        <w:t>:</w:t>
      </w:r>
      <w:r w:rsidR="00C3337B" w:rsidRPr="00BE2593">
        <w:rPr>
          <w:rFonts w:ascii="Times New Roman" w:hAnsi="Times New Roman"/>
          <w:szCs w:val="20"/>
        </w:rPr>
        <w:t xml:space="preserve"> </w:t>
      </w:r>
      <w:hyperlink r:id="rId20" w:history="1">
        <w:r w:rsidR="00C3337B" w:rsidRPr="00BE2593">
          <w:rPr>
            <w:rStyle w:val="a7"/>
            <w:rFonts w:ascii="Times New Roman" w:hAnsi="Times New Roman"/>
            <w:color w:val="auto"/>
            <w:szCs w:val="20"/>
          </w:rPr>
          <w:t>http://www.e-disclosure.ru/portal/files.aspx?id=14448&amp;type=1</w:t>
        </w:r>
      </w:hyperlink>
      <w:r w:rsidR="00C3337B" w:rsidRPr="00BE2593">
        <w:rPr>
          <w:rFonts w:ascii="Times New Roman" w:hAnsi="Times New Roman"/>
          <w:szCs w:val="20"/>
        </w:rPr>
        <w:t>.</w:t>
      </w:r>
    </w:p>
    <w:p w14:paraId="4AADAC08" w14:textId="1EAFC574" w:rsidR="004C6BB0" w:rsidRPr="00BE2593" w:rsidRDefault="004C6BB0" w:rsidP="004C6BB0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Сведения о размерах всех видов вознаграждений каждому из органов управления </w:t>
      </w:r>
      <w:r w:rsidR="007B6544" w:rsidRPr="00BE2593">
        <w:rPr>
          <w:rFonts w:ascii="Times New Roman" w:hAnsi="Times New Roman"/>
          <w:szCs w:val="20"/>
        </w:rPr>
        <w:t>Общества</w:t>
      </w:r>
      <w:r w:rsidRPr="00BE2593">
        <w:rPr>
          <w:rFonts w:ascii="Times New Roman" w:hAnsi="Times New Roman"/>
          <w:szCs w:val="20"/>
        </w:rPr>
        <w:t xml:space="preserve"> за отчетный период отражены в ежеквартальных отчетах эмитента, раскрытых Обществом в сети Интернет на странице с адресом</w:t>
      </w:r>
      <w:r w:rsidR="00ED3D79" w:rsidRPr="00BE2593">
        <w:rPr>
          <w:rFonts w:ascii="Times New Roman" w:hAnsi="Times New Roman"/>
          <w:szCs w:val="20"/>
        </w:rPr>
        <w:t>:</w:t>
      </w:r>
      <w:r w:rsidRPr="00BE2593">
        <w:rPr>
          <w:rFonts w:ascii="Times New Roman" w:hAnsi="Times New Roman"/>
          <w:szCs w:val="20"/>
        </w:rPr>
        <w:t xml:space="preserve"> </w:t>
      </w:r>
      <w:hyperlink r:id="rId21" w:history="1">
        <w:r w:rsidRPr="00BE2593">
          <w:rPr>
            <w:rStyle w:val="a7"/>
            <w:rFonts w:ascii="Times New Roman" w:hAnsi="Times New Roman"/>
            <w:color w:val="auto"/>
            <w:szCs w:val="20"/>
          </w:rPr>
          <w:t>http://www.e-disclosure.ru/portal/files.aspx?id=14448&amp;type=5</w:t>
        </w:r>
      </w:hyperlink>
      <w:r w:rsidRPr="00BE2593">
        <w:rPr>
          <w:rFonts w:ascii="Times New Roman" w:hAnsi="Times New Roman"/>
          <w:szCs w:val="20"/>
        </w:rPr>
        <w:t>.</w:t>
      </w:r>
    </w:p>
    <w:p w14:paraId="03AD9962" w14:textId="2A897586" w:rsidR="00791FE3" w:rsidRPr="00BE2593" w:rsidRDefault="00791FE3" w:rsidP="00791FE3">
      <w:pPr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У Общества в течение отчетного года отсутствуют затраты</w:t>
      </w:r>
      <w:r w:rsidR="006064C4" w:rsidRPr="00BE2593">
        <w:rPr>
          <w:rFonts w:ascii="Times New Roman" w:hAnsi="Times New Roman"/>
          <w:szCs w:val="20"/>
        </w:rPr>
        <w:t>, направленные на компенсацию</w:t>
      </w:r>
      <w:r w:rsidRPr="00BE2593">
        <w:rPr>
          <w:rFonts w:ascii="Times New Roman" w:hAnsi="Times New Roman"/>
          <w:szCs w:val="20"/>
        </w:rPr>
        <w:t xml:space="preserve"> членам Совета директоров расходов, связанных с исполнением ими функций членов совета директоров общества.</w:t>
      </w:r>
    </w:p>
    <w:p w14:paraId="766E7150" w14:textId="77777777" w:rsidR="0043023D" w:rsidRPr="00BE2593" w:rsidRDefault="0043023D" w:rsidP="00791FE3">
      <w:pPr>
        <w:ind w:firstLine="709"/>
        <w:jc w:val="both"/>
        <w:rPr>
          <w:rFonts w:ascii="Times New Roman" w:hAnsi="Times New Roman"/>
          <w:szCs w:val="20"/>
        </w:rPr>
      </w:pPr>
    </w:p>
    <w:bookmarkEnd w:id="1"/>
    <w:bookmarkEnd w:id="2"/>
    <w:p w14:paraId="3B528DC8" w14:textId="77777777" w:rsidR="001E53D7" w:rsidRPr="00BE2593" w:rsidRDefault="001E53D7" w:rsidP="001E53D7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Сведения (отчет) о соблюдении акционерным обществом принципов и рекомендаций Кодекса корпоративного управления, рекомендованного к применению Банком России </w:t>
      </w:r>
    </w:p>
    <w:p w14:paraId="6915F59D" w14:textId="77777777" w:rsidR="001E53D7" w:rsidRPr="00BE2593" w:rsidRDefault="001E53D7" w:rsidP="001E53D7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>(далее – Кодекс корпоративного управления)</w:t>
      </w:r>
    </w:p>
    <w:p w14:paraId="0A7C7E93" w14:textId="77777777" w:rsidR="001E53D7" w:rsidRPr="00BE2593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Основными целями корпоративного управления являются создание действенной системы обеспечения сохранности предоставленных акционерами средств и их эффективного использования, снижение рисков, которые инвесторы не могут оценить и не хотят принимать и необходимость управления которыми в долгосрочном периоде со стороны инвесторов неизбежно влечет снижение инвестиционной привлекательности компании и стоимости ее акций.</w:t>
      </w:r>
    </w:p>
    <w:p w14:paraId="65108E83" w14:textId="77777777" w:rsidR="001E53D7" w:rsidRPr="00BE2593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szCs w:val="20"/>
        </w:rPr>
        <w:t>Соблюдение Обществом рекомендаций Кодекса корпоративного управления обеспечивает акционерам реальную возможность осуществлять свои права, предусмотренные законодательством Российской Федерации, Уставом Общества и решениями общих собраний акционеров, принятыми в соответствии с его компетенцией.</w:t>
      </w:r>
      <w:r w:rsidRPr="00BE2593">
        <w:rPr>
          <w:rFonts w:ascii="Times New Roman" w:hAnsi="Times New Roman"/>
          <w:color w:val="000000"/>
          <w:szCs w:val="20"/>
        </w:rPr>
        <w:t xml:space="preserve"> Акционеры имеют право участвовать в управлении Обществом путем принятия решений по наиболее важным вопросам деятельности общества на общем собрании акционеров.</w:t>
      </w:r>
    </w:p>
    <w:p w14:paraId="473831DF" w14:textId="77777777" w:rsidR="001E53D7" w:rsidRPr="00BE2593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Целью применения стандартов корпоративного управления является защита интересов всех акционеров, независимо от размера пакета акций, которым они владеют. </w:t>
      </w:r>
    </w:p>
    <w:p w14:paraId="51DE22A2" w14:textId="77777777" w:rsidR="001E53D7" w:rsidRPr="00BE2593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Практика корпоративного управления Общества обеспечивает:</w:t>
      </w:r>
    </w:p>
    <w:p w14:paraId="51E38CE6" w14:textId="77777777" w:rsidR="001E53D7" w:rsidRPr="00BE2593" w:rsidRDefault="001E53D7" w:rsidP="001E53D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szCs w:val="20"/>
        </w:rPr>
        <w:t>- своевременное раскрытие полной и достоверной информации об Обществе, в том числе о его финансовом положении, экономических показателях, структуре собственности и управления в целях обеспечения возможности принятия обоснованных решений акционерами общества и инвесторами;</w:t>
      </w:r>
    </w:p>
    <w:p w14:paraId="21A12A8C" w14:textId="7AE20E8F" w:rsidR="001E53D7" w:rsidRPr="00BE2593" w:rsidRDefault="001E53D7" w:rsidP="001E53D7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- осуществление </w:t>
      </w:r>
      <w:r w:rsidR="00EF3CCF" w:rsidRPr="00BE2593">
        <w:rPr>
          <w:rFonts w:ascii="Times New Roman" w:hAnsi="Times New Roman"/>
          <w:szCs w:val="20"/>
        </w:rPr>
        <w:t>С</w:t>
      </w:r>
      <w:r w:rsidRPr="00BE2593">
        <w:rPr>
          <w:rFonts w:ascii="Times New Roman" w:hAnsi="Times New Roman"/>
          <w:szCs w:val="20"/>
        </w:rPr>
        <w:t xml:space="preserve">оветом директоров стратегического управления деятельностью Общества и эффективный контроль с его стороны за деятельностью исполнительных органов Общества, а также подотчетность членов совета директоров его акционерам. При этом исполнительные органы Общества разумно, добросовестно, исключительно в </w:t>
      </w:r>
      <w:r w:rsidRPr="00BE2593">
        <w:rPr>
          <w:rFonts w:ascii="Times New Roman" w:hAnsi="Times New Roman"/>
          <w:szCs w:val="20"/>
        </w:rPr>
        <w:lastRenderedPageBreak/>
        <w:t>интересах общества осуществляют эффективное руководство текущей деятельностью Общества.</w:t>
      </w:r>
    </w:p>
    <w:p w14:paraId="3EEA1247" w14:textId="77777777" w:rsidR="001E53D7" w:rsidRPr="00BE2593" w:rsidRDefault="001E53D7" w:rsidP="001E53D7">
      <w:pPr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szCs w:val="20"/>
        </w:rPr>
        <w:t xml:space="preserve">Акционеры Общества обеспечены надежными и эффективными способами учета прав собственности на акции, а также возможностью свободного и быстрого отчуждения принадлежащих им акций. </w:t>
      </w:r>
      <w:r w:rsidRPr="00BE2593">
        <w:rPr>
          <w:rFonts w:ascii="Times New Roman" w:hAnsi="Times New Roman"/>
          <w:color w:val="000000"/>
          <w:szCs w:val="20"/>
        </w:rPr>
        <w:t>Все акционеры имеют возможность получать эффективную защиту в случае нарушения их прав.</w:t>
      </w:r>
    </w:p>
    <w:p w14:paraId="34CC0A55" w14:textId="7B199AD1" w:rsidR="001E53D7" w:rsidRPr="00BE2593" w:rsidRDefault="001E53D7" w:rsidP="001E53D7">
      <w:pPr>
        <w:ind w:firstLine="709"/>
        <w:contextualSpacing/>
        <w:jc w:val="both"/>
        <w:rPr>
          <w:rFonts w:ascii="Times New Roman" w:hAnsi="Times New Roman"/>
          <w:color w:val="000000"/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>Общество в своей деятельности учитывает интересы третьих лиц, в том числе кредиторов.</w:t>
      </w:r>
    </w:p>
    <w:p w14:paraId="12B51EDF" w14:textId="20554135" w:rsidR="001E53D7" w:rsidRPr="00BE2593" w:rsidRDefault="001E53D7" w:rsidP="001E53D7">
      <w:pPr>
        <w:ind w:firstLine="709"/>
        <w:contextualSpacing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>Применение Обществом положений Кодекса корпоративного управления является добровольным и основано на стремлении повысить привлекательность Общества в глазах существующих и потенциальных инвесторов.</w:t>
      </w:r>
    </w:p>
    <w:p w14:paraId="1E9119EB" w14:textId="6AEF26B4" w:rsidR="00EF3CCF" w:rsidRPr="00BE2593" w:rsidRDefault="00EF3CCF" w:rsidP="00EF3CCF">
      <w:pPr>
        <w:pStyle w:val="aa"/>
        <w:snapToGrid w:val="0"/>
        <w:ind w:firstLine="709"/>
        <w:jc w:val="both"/>
        <w:rPr>
          <w:rFonts w:ascii="Times New Roman" w:hAnsi="Times New Roman"/>
          <w:szCs w:val="20"/>
        </w:rPr>
      </w:pPr>
      <w:r w:rsidRPr="00BE2593">
        <w:rPr>
          <w:rFonts w:ascii="Times New Roman" w:hAnsi="Times New Roman"/>
          <w:szCs w:val="20"/>
        </w:rPr>
        <w:t xml:space="preserve">В связи с тем, что акции Общества не допущены к организованным торгам, данный годовой отчет не включает отчет о соблюдении принципов и рекомендаций Кодекса корпоративного управления (основание: пункт </w:t>
      </w:r>
      <w:r w:rsidR="008B41E3" w:rsidRPr="00BE2593">
        <w:rPr>
          <w:rFonts w:ascii="Times New Roman" w:hAnsi="Times New Roman"/>
          <w:szCs w:val="20"/>
        </w:rPr>
        <w:t>57.2</w:t>
      </w:r>
      <w:r w:rsidRPr="00BE2593">
        <w:rPr>
          <w:rFonts w:ascii="Times New Roman" w:hAnsi="Times New Roman"/>
          <w:szCs w:val="20"/>
        </w:rPr>
        <w:t>. Положения</w:t>
      </w:r>
      <w:r w:rsidR="008B41E3" w:rsidRPr="00BE2593">
        <w:rPr>
          <w:rFonts w:ascii="Times New Roman" w:hAnsi="Times New Roman"/>
          <w:szCs w:val="20"/>
        </w:rPr>
        <w:t xml:space="preserve"> Банка России </w:t>
      </w:r>
      <w:r w:rsidR="00BE2593" w:rsidRPr="00BE2593">
        <w:rPr>
          <w:rFonts w:ascii="Times New Roman" w:hAnsi="Times New Roman"/>
          <w:szCs w:val="20"/>
        </w:rPr>
        <w:t xml:space="preserve">от 27.03.2020 № 714-П </w:t>
      </w:r>
      <w:r w:rsidR="008B41E3" w:rsidRPr="00BE2593">
        <w:rPr>
          <w:rFonts w:ascii="Times New Roman" w:hAnsi="Times New Roman"/>
          <w:szCs w:val="20"/>
        </w:rPr>
        <w:t>«О раскрытии информации эмитентами эмиссионных ценных бумаг»).</w:t>
      </w:r>
    </w:p>
    <w:p w14:paraId="6350959B" w14:textId="77777777" w:rsidR="00466143" w:rsidRPr="00BE2593" w:rsidRDefault="00466143" w:rsidP="00466143">
      <w:pPr>
        <w:rPr>
          <w:szCs w:val="20"/>
        </w:rPr>
      </w:pPr>
    </w:p>
    <w:p w14:paraId="25885931" w14:textId="77777777" w:rsidR="00343631" w:rsidRPr="00BE2593" w:rsidRDefault="00343631">
      <w:pPr>
        <w:pStyle w:val="aa"/>
        <w:snapToGrid w:val="0"/>
        <w:jc w:val="center"/>
        <w:rPr>
          <w:rFonts w:ascii="Times New Roman" w:hAnsi="Times New Roman"/>
          <w:b/>
          <w:bCs/>
          <w:color w:val="000000"/>
          <w:szCs w:val="20"/>
          <w:u w:val="single"/>
        </w:rPr>
      </w:pP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Иная информация, предусмотренная уставом </w:t>
      </w:r>
      <w:r w:rsidR="00AC398E" w:rsidRPr="00BE2593">
        <w:rPr>
          <w:rFonts w:ascii="Times New Roman" w:hAnsi="Times New Roman"/>
          <w:b/>
          <w:bCs/>
          <w:color w:val="000000"/>
          <w:szCs w:val="20"/>
          <w:u w:val="single"/>
        </w:rPr>
        <w:t>или внутренним документом</w:t>
      </w: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 </w:t>
      </w:r>
      <w:r w:rsidR="00B729F3" w:rsidRPr="00BE2593">
        <w:rPr>
          <w:rFonts w:ascii="Times New Roman" w:hAnsi="Times New Roman"/>
          <w:b/>
          <w:bCs/>
          <w:color w:val="000000"/>
          <w:szCs w:val="20"/>
          <w:u w:val="single"/>
        </w:rPr>
        <w:t xml:space="preserve">акционерного </w:t>
      </w:r>
      <w:r w:rsidRPr="00BE2593">
        <w:rPr>
          <w:rFonts w:ascii="Times New Roman" w:hAnsi="Times New Roman"/>
          <w:b/>
          <w:bCs/>
          <w:color w:val="000000"/>
          <w:szCs w:val="20"/>
          <w:u w:val="single"/>
        </w:rPr>
        <w:t>общества</w:t>
      </w:r>
    </w:p>
    <w:p w14:paraId="7AD26644" w14:textId="4782EEA9" w:rsidR="00343631" w:rsidRPr="00BE2593" w:rsidRDefault="00343631">
      <w:pPr>
        <w:pStyle w:val="aa"/>
        <w:snapToGrid w:val="0"/>
        <w:ind w:firstLine="709"/>
        <w:jc w:val="both"/>
        <w:rPr>
          <w:szCs w:val="20"/>
        </w:rPr>
      </w:pPr>
      <w:r w:rsidRPr="00BE2593">
        <w:rPr>
          <w:rFonts w:ascii="Times New Roman" w:hAnsi="Times New Roman"/>
          <w:color w:val="000000"/>
          <w:szCs w:val="20"/>
        </w:rPr>
        <w:t xml:space="preserve">Иная информация, подлежащая включению </w:t>
      </w:r>
      <w:r w:rsidR="00B729F3" w:rsidRPr="00BE2593">
        <w:rPr>
          <w:rFonts w:ascii="Times New Roman" w:hAnsi="Times New Roman"/>
          <w:color w:val="000000"/>
          <w:szCs w:val="20"/>
        </w:rPr>
        <w:t>в годовой отчет о деятельности Общества, уставом</w:t>
      </w:r>
      <w:r w:rsidR="00AC398E" w:rsidRPr="00BE2593">
        <w:rPr>
          <w:rFonts w:ascii="Times New Roman" w:hAnsi="Times New Roman"/>
          <w:color w:val="000000"/>
          <w:szCs w:val="20"/>
        </w:rPr>
        <w:t xml:space="preserve"> или внутренним документом</w:t>
      </w:r>
      <w:r w:rsidR="00B729F3" w:rsidRPr="00BE2593">
        <w:rPr>
          <w:rFonts w:ascii="Times New Roman" w:hAnsi="Times New Roman"/>
          <w:color w:val="000000"/>
          <w:szCs w:val="20"/>
        </w:rPr>
        <w:t xml:space="preserve"> О</w:t>
      </w:r>
      <w:r w:rsidRPr="00BE2593">
        <w:rPr>
          <w:rFonts w:ascii="Times New Roman" w:hAnsi="Times New Roman"/>
          <w:color w:val="000000"/>
          <w:szCs w:val="20"/>
        </w:rPr>
        <w:t>бщества не предусмотрена.</w:t>
      </w:r>
    </w:p>
    <w:sectPr w:rsidR="00343631" w:rsidRPr="00BE2593" w:rsidSect="00D37024">
      <w:headerReference w:type="default" r:id="rId22"/>
      <w:footerReference w:type="default" r:id="rId23"/>
      <w:footnotePr>
        <w:pos w:val="beneathText"/>
      </w:footnotePr>
      <w:pgSz w:w="11905" w:h="16837"/>
      <w:pgMar w:top="851" w:right="851" w:bottom="851" w:left="1134" w:header="329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563B6" w14:textId="77777777" w:rsidR="000123D9" w:rsidRDefault="000123D9">
      <w:r>
        <w:separator/>
      </w:r>
    </w:p>
  </w:endnote>
  <w:endnote w:type="continuationSeparator" w:id="0">
    <w:p w14:paraId="1CAB1DF5" w14:textId="77777777" w:rsidR="000123D9" w:rsidRDefault="0001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8A816" w14:textId="77777777" w:rsidR="001A6FE9" w:rsidRPr="00D37024" w:rsidRDefault="001A6FE9">
    <w:pPr>
      <w:pStyle w:val="ae"/>
      <w:jc w:val="right"/>
      <w:rPr>
        <w:rFonts w:ascii="Times New Roman" w:hAnsi="Times New Roman"/>
      </w:rPr>
    </w:pPr>
    <w:r w:rsidRPr="00D37024">
      <w:rPr>
        <w:rFonts w:ascii="Times New Roman" w:hAnsi="Times New Roman"/>
      </w:rPr>
      <w:fldChar w:fldCharType="begin"/>
    </w:r>
    <w:r w:rsidRPr="00D37024">
      <w:rPr>
        <w:rFonts w:ascii="Times New Roman" w:hAnsi="Times New Roman"/>
      </w:rPr>
      <w:instrText>PAGE   \* MERGEFORMAT</w:instrText>
    </w:r>
    <w:r w:rsidRPr="00D3702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- 8 -</w:t>
    </w:r>
    <w:r w:rsidRPr="00D37024">
      <w:rPr>
        <w:rFonts w:ascii="Times New Roman" w:hAnsi="Times New Roman"/>
      </w:rPr>
      <w:fldChar w:fldCharType="end"/>
    </w:r>
  </w:p>
  <w:p w14:paraId="7ED51E64" w14:textId="77777777" w:rsidR="001A6FE9" w:rsidRDefault="001A6FE9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2F367" w14:textId="77777777" w:rsidR="000123D9" w:rsidRDefault="000123D9">
      <w:r>
        <w:separator/>
      </w:r>
    </w:p>
  </w:footnote>
  <w:footnote w:type="continuationSeparator" w:id="0">
    <w:p w14:paraId="3726029A" w14:textId="77777777" w:rsidR="000123D9" w:rsidRDefault="00012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27F60" w14:textId="672947CD" w:rsidR="001A6FE9" w:rsidRDefault="001A6FE9">
    <w:pPr>
      <w:pStyle w:val="a9"/>
      <w:jc w:val="right"/>
      <w:rPr>
        <w:rFonts w:ascii="Times New Roman" w:hAnsi="Times New Roman"/>
        <w:i/>
        <w:iCs/>
        <w:u w:val="single"/>
      </w:rPr>
    </w:pPr>
    <w:r>
      <w:rPr>
        <w:rFonts w:ascii="Times New Roman" w:hAnsi="Times New Roman"/>
        <w:i/>
        <w:iCs/>
        <w:u w:val="single"/>
      </w:rPr>
      <w:t xml:space="preserve">Годовой отчет Акционерного общества </w:t>
    </w:r>
  </w:p>
  <w:p w14:paraId="154D75F8" w14:textId="0EA56AC2" w:rsidR="001A6FE9" w:rsidRDefault="001A6FE9">
    <w:pPr>
      <w:pStyle w:val="a9"/>
      <w:jc w:val="right"/>
      <w:rPr>
        <w:rFonts w:ascii="Times New Roman" w:hAnsi="Times New Roman"/>
        <w:i/>
        <w:iCs/>
        <w:u w:val="single"/>
      </w:rPr>
    </w:pPr>
    <w:r>
      <w:rPr>
        <w:rFonts w:ascii="Times New Roman" w:hAnsi="Times New Roman"/>
        <w:i/>
        <w:iCs/>
        <w:u w:val="single"/>
      </w:rPr>
      <w:t>Владимирский завод прецизионного оборудования «Техника» за 2021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66"/>
    <w:rsid w:val="0000322F"/>
    <w:rsid w:val="00003C1B"/>
    <w:rsid w:val="00006615"/>
    <w:rsid w:val="00007261"/>
    <w:rsid w:val="0001014F"/>
    <w:rsid w:val="000123D9"/>
    <w:rsid w:val="00020CB1"/>
    <w:rsid w:val="000253E8"/>
    <w:rsid w:val="0003168F"/>
    <w:rsid w:val="0003770A"/>
    <w:rsid w:val="00040893"/>
    <w:rsid w:val="000534CC"/>
    <w:rsid w:val="000548AD"/>
    <w:rsid w:val="00054BA0"/>
    <w:rsid w:val="00073559"/>
    <w:rsid w:val="00083660"/>
    <w:rsid w:val="0008589F"/>
    <w:rsid w:val="00085BC5"/>
    <w:rsid w:val="00087524"/>
    <w:rsid w:val="000922F3"/>
    <w:rsid w:val="000939EA"/>
    <w:rsid w:val="00095159"/>
    <w:rsid w:val="000A132F"/>
    <w:rsid w:val="000A289D"/>
    <w:rsid w:val="000A7889"/>
    <w:rsid w:val="000B2A1B"/>
    <w:rsid w:val="000D0005"/>
    <w:rsid w:val="000D479A"/>
    <w:rsid w:val="000D530E"/>
    <w:rsid w:val="000D6B88"/>
    <w:rsid w:val="000E3163"/>
    <w:rsid w:val="000F0066"/>
    <w:rsid w:val="000F6C2A"/>
    <w:rsid w:val="001032B1"/>
    <w:rsid w:val="0010481F"/>
    <w:rsid w:val="00106DC8"/>
    <w:rsid w:val="00110FAE"/>
    <w:rsid w:val="0011175C"/>
    <w:rsid w:val="001158AD"/>
    <w:rsid w:val="00120284"/>
    <w:rsid w:val="001205D7"/>
    <w:rsid w:val="00125B6F"/>
    <w:rsid w:val="00126CBF"/>
    <w:rsid w:val="0014189F"/>
    <w:rsid w:val="001507CD"/>
    <w:rsid w:val="0015456A"/>
    <w:rsid w:val="001570A8"/>
    <w:rsid w:val="001627E7"/>
    <w:rsid w:val="00162F36"/>
    <w:rsid w:val="00164299"/>
    <w:rsid w:val="00171722"/>
    <w:rsid w:val="0017187B"/>
    <w:rsid w:val="00172E55"/>
    <w:rsid w:val="001804F5"/>
    <w:rsid w:val="001807C8"/>
    <w:rsid w:val="00183D97"/>
    <w:rsid w:val="00186BFD"/>
    <w:rsid w:val="00194796"/>
    <w:rsid w:val="001A390E"/>
    <w:rsid w:val="001A6862"/>
    <w:rsid w:val="001A6FE9"/>
    <w:rsid w:val="001B0B54"/>
    <w:rsid w:val="001B4FC9"/>
    <w:rsid w:val="001C0226"/>
    <w:rsid w:val="001C069D"/>
    <w:rsid w:val="001C5F69"/>
    <w:rsid w:val="001D116B"/>
    <w:rsid w:val="001D356F"/>
    <w:rsid w:val="001D5B17"/>
    <w:rsid w:val="001E0000"/>
    <w:rsid w:val="001E02E4"/>
    <w:rsid w:val="001E53D7"/>
    <w:rsid w:val="001F1811"/>
    <w:rsid w:val="001F20C5"/>
    <w:rsid w:val="001F4A2F"/>
    <w:rsid w:val="001F5F26"/>
    <w:rsid w:val="0020190C"/>
    <w:rsid w:val="00201F0D"/>
    <w:rsid w:val="002046C7"/>
    <w:rsid w:val="00204EE7"/>
    <w:rsid w:val="00205829"/>
    <w:rsid w:val="00211E34"/>
    <w:rsid w:val="00212F04"/>
    <w:rsid w:val="002147B0"/>
    <w:rsid w:val="00215841"/>
    <w:rsid w:val="00220231"/>
    <w:rsid w:val="002235C1"/>
    <w:rsid w:val="00231C34"/>
    <w:rsid w:val="0023505D"/>
    <w:rsid w:val="00236DBD"/>
    <w:rsid w:val="00242841"/>
    <w:rsid w:val="002474D6"/>
    <w:rsid w:val="0024779C"/>
    <w:rsid w:val="00252FDA"/>
    <w:rsid w:val="0025371F"/>
    <w:rsid w:val="00255BB4"/>
    <w:rsid w:val="00256AC3"/>
    <w:rsid w:val="00262996"/>
    <w:rsid w:val="00262C1F"/>
    <w:rsid w:val="00263B3D"/>
    <w:rsid w:val="00267008"/>
    <w:rsid w:val="002745E7"/>
    <w:rsid w:val="00277922"/>
    <w:rsid w:val="00282D7A"/>
    <w:rsid w:val="002857E0"/>
    <w:rsid w:val="00286328"/>
    <w:rsid w:val="0028777A"/>
    <w:rsid w:val="00291DEE"/>
    <w:rsid w:val="00293627"/>
    <w:rsid w:val="00294733"/>
    <w:rsid w:val="002948E0"/>
    <w:rsid w:val="00297883"/>
    <w:rsid w:val="002A16DA"/>
    <w:rsid w:val="002A361C"/>
    <w:rsid w:val="002C4550"/>
    <w:rsid w:val="002C4800"/>
    <w:rsid w:val="002C5780"/>
    <w:rsid w:val="002C63CF"/>
    <w:rsid w:val="002D0CFC"/>
    <w:rsid w:val="002D1257"/>
    <w:rsid w:val="002D137A"/>
    <w:rsid w:val="002D3040"/>
    <w:rsid w:val="002D5D83"/>
    <w:rsid w:val="002E6CA6"/>
    <w:rsid w:val="002E78AA"/>
    <w:rsid w:val="002F1C8A"/>
    <w:rsid w:val="003003CF"/>
    <w:rsid w:val="003034A0"/>
    <w:rsid w:val="0031294C"/>
    <w:rsid w:val="003137CE"/>
    <w:rsid w:val="00322C2E"/>
    <w:rsid w:val="00326A2F"/>
    <w:rsid w:val="003300E6"/>
    <w:rsid w:val="003301AD"/>
    <w:rsid w:val="003306C0"/>
    <w:rsid w:val="00331AE7"/>
    <w:rsid w:val="00334106"/>
    <w:rsid w:val="003374A4"/>
    <w:rsid w:val="00343631"/>
    <w:rsid w:val="00344BA0"/>
    <w:rsid w:val="00347065"/>
    <w:rsid w:val="003476FD"/>
    <w:rsid w:val="00351D62"/>
    <w:rsid w:val="0035365F"/>
    <w:rsid w:val="00353F68"/>
    <w:rsid w:val="00363EBE"/>
    <w:rsid w:val="003669ED"/>
    <w:rsid w:val="00366CF4"/>
    <w:rsid w:val="00383CBF"/>
    <w:rsid w:val="00385590"/>
    <w:rsid w:val="003919EE"/>
    <w:rsid w:val="00392AEA"/>
    <w:rsid w:val="00396504"/>
    <w:rsid w:val="00396AC8"/>
    <w:rsid w:val="003A43A3"/>
    <w:rsid w:val="003A47E4"/>
    <w:rsid w:val="003C39EB"/>
    <w:rsid w:val="003D41FF"/>
    <w:rsid w:val="003D5D81"/>
    <w:rsid w:val="003E0B1D"/>
    <w:rsid w:val="003E5C83"/>
    <w:rsid w:val="003E706F"/>
    <w:rsid w:val="003F09F1"/>
    <w:rsid w:val="003F2097"/>
    <w:rsid w:val="003F594C"/>
    <w:rsid w:val="00414E75"/>
    <w:rsid w:val="00416FC7"/>
    <w:rsid w:val="00417C27"/>
    <w:rsid w:val="0043023D"/>
    <w:rsid w:val="004303E9"/>
    <w:rsid w:val="004308E9"/>
    <w:rsid w:val="004310B1"/>
    <w:rsid w:val="004317DC"/>
    <w:rsid w:val="0044073D"/>
    <w:rsid w:val="00442EE1"/>
    <w:rsid w:val="00446CF7"/>
    <w:rsid w:val="004559AC"/>
    <w:rsid w:val="00456E3B"/>
    <w:rsid w:val="004612F4"/>
    <w:rsid w:val="00465BE3"/>
    <w:rsid w:val="00466143"/>
    <w:rsid w:val="00472730"/>
    <w:rsid w:val="0047435C"/>
    <w:rsid w:val="00476373"/>
    <w:rsid w:val="004901BC"/>
    <w:rsid w:val="004A0327"/>
    <w:rsid w:val="004B01DD"/>
    <w:rsid w:val="004B3034"/>
    <w:rsid w:val="004C5C89"/>
    <w:rsid w:val="004C6587"/>
    <w:rsid w:val="004C65D5"/>
    <w:rsid w:val="004C6BB0"/>
    <w:rsid w:val="004D1E1B"/>
    <w:rsid w:val="004D37AB"/>
    <w:rsid w:val="004D6603"/>
    <w:rsid w:val="004D6710"/>
    <w:rsid w:val="004D7CCC"/>
    <w:rsid w:val="004E798E"/>
    <w:rsid w:val="004F09A5"/>
    <w:rsid w:val="004F15FA"/>
    <w:rsid w:val="004F1835"/>
    <w:rsid w:val="004F2D40"/>
    <w:rsid w:val="004F52DD"/>
    <w:rsid w:val="005008AD"/>
    <w:rsid w:val="00505BFC"/>
    <w:rsid w:val="005136AF"/>
    <w:rsid w:val="005201B5"/>
    <w:rsid w:val="00525215"/>
    <w:rsid w:val="005256BB"/>
    <w:rsid w:val="00527501"/>
    <w:rsid w:val="005275BD"/>
    <w:rsid w:val="0053027D"/>
    <w:rsid w:val="00532AE4"/>
    <w:rsid w:val="00533FAB"/>
    <w:rsid w:val="00537146"/>
    <w:rsid w:val="005371E0"/>
    <w:rsid w:val="00540552"/>
    <w:rsid w:val="00540980"/>
    <w:rsid w:val="005415B3"/>
    <w:rsid w:val="0054292C"/>
    <w:rsid w:val="00545098"/>
    <w:rsid w:val="005502DB"/>
    <w:rsid w:val="00552FBA"/>
    <w:rsid w:val="00554593"/>
    <w:rsid w:val="00556B1E"/>
    <w:rsid w:val="005625B7"/>
    <w:rsid w:val="005650DF"/>
    <w:rsid w:val="00566B4D"/>
    <w:rsid w:val="00570AD5"/>
    <w:rsid w:val="00572852"/>
    <w:rsid w:val="00580AF6"/>
    <w:rsid w:val="00583E9C"/>
    <w:rsid w:val="00586051"/>
    <w:rsid w:val="0059141B"/>
    <w:rsid w:val="00592797"/>
    <w:rsid w:val="00592906"/>
    <w:rsid w:val="00593EFA"/>
    <w:rsid w:val="005958FB"/>
    <w:rsid w:val="00596D72"/>
    <w:rsid w:val="005A0F8C"/>
    <w:rsid w:val="005A6241"/>
    <w:rsid w:val="005B1BAF"/>
    <w:rsid w:val="005B2B38"/>
    <w:rsid w:val="005D38A2"/>
    <w:rsid w:val="005F122B"/>
    <w:rsid w:val="005F6043"/>
    <w:rsid w:val="005F7830"/>
    <w:rsid w:val="006009AC"/>
    <w:rsid w:val="006064C4"/>
    <w:rsid w:val="006155DD"/>
    <w:rsid w:val="00617F62"/>
    <w:rsid w:val="00627FC2"/>
    <w:rsid w:val="0063079F"/>
    <w:rsid w:val="006312B5"/>
    <w:rsid w:val="00632DA6"/>
    <w:rsid w:val="006332B6"/>
    <w:rsid w:val="006338AC"/>
    <w:rsid w:val="0064074B"/>
    <w:rsid w:val="00645BE7"/>
    <w:rsid w:val="00646141"/>
    <w:rsid w:val="0065234E"/>
    <w:rsid w:val="00652CE7"/>
    <w:rsid w:val="00654374"/>
    <w:rsid w:val="006551C7"/>
    <w:rsid w:val="006625DD"/>
    <w:rsid w:val="006661DC"/>
    <w:rsid w:val="0066626B"/>
    <w:rsid w:val="006720DD"/>
    <w:rsid w:val="00674994"/>
    <w:rsid w:val="0067723B"/>
    <w:rsid w:val="006878DA"/>
    <w:rsid w:val="00687C13"/>
    <w:rsid w:val="00690611"/>
    <w:rsid w:val="00694326"/>
    <w:rsid w:val="006A3772"/>
    <w:rsid w:val="006A6B73"/>
    <w:rsid w:val="006A7684"/>
    <w:rsid w:val="006B7E6A"/>
    <w:rsid w:val="006C0655"/>
    <w:rsid w:val="006C2032"/>
    <w:rsid w:val="006C28E7"/>
    <w:rsid w:val="006C5C99"/>
    <w:rsid w:val="006D3C8B"/>
    <w:rsid w:val="006E01DB"/>
    <w:rsid w:val="006E350C"/>
    <w:rsid w:val="006E5125"/>
    <w:rsid w:val="006E57C6"/>
    <w:rsid w:val="006E5B1C"/>
    <w:rsid w:val="006E6281"/>
    <w:rsid w:val="006E644A"/>
    <w:rsid w:val="006F3C4D"/>
    <w:rsid w:val="006F64BB"/>
    <w:rsid w:val="006F7289"/>
    <w:rsid w:val="00701214"/>
    <w:rsid w:val="00705A1F"/>
    <w:rsid w:val="0072210A"/>
    <w:rsid w:val="007222F9"/>
    <w:rsid w:val="00724C4C"/>
    <w:rsid w:val="00732667"/>
    <w:rsid w:val="00733184"/>
    <w:rsid w:val="00740710"/>
    <w:rsid w:val="00745DEA"/>
    <w:rsid w:val="00747B82"/>
    <w:rsid w:val="007523E4"/>
    <w:rsid w:val="00755143"/>
    <w:rsid w:val="00760F98"/>
    <w:rsid w:val="0076166A"/>
    <w:rsid w:val="0076350D"/>
    <w:rsid w:val="00764183"/>
    <w:rsid w:val="0077211A"/>
    <w:rsid w:val="00772694"/>
    <w:rsid w:val="007732B6"/>
    <w:rsid w:val="007732C4"/>
    <w:rsid w:val="007765DA"/>
    <w:rsid w:val="00787343"/>
    <w:rsid w:val="00790578"/>
    <w:rsid w:val="00791FE3"/>
    <w:rsid w:val="0079217C"/>
    <w:rsid w:val="007937C5"/>
    <w:rsid w:val="0079570B"/>
    <w:rsid w:val="00795C0E"/>
    <w:rsid w:val="007A1830"/>
    <w:rsid w:val="007A4423"/>
    <w:rsid w:val="007B1CFB"/>
    <w:rsid w:val="007B4E08"/>
    <w:rsid w:val="007B6532"/>
    <w:rsid w:val="007B6544"/>
    <w:rsid w:val="007C2A3D"/>
    <w:rsid w:val="007D224F"/>
    <w:rsid w:val="007D23AC"/>
    <w:rsid w:val="007D6B45"/>
    <w:rsid w:val="007E10AC"/>
    <w:rsid w:val="007E1D19"/>
    <w:rsid w:val="007E4BD5"/>
    <w:rsid w:val="007E4C88"/>
    <w:rsid w:val="007F0C56"/>
    <w:rsid w:val="008044D8"/>
    <w:rsid w:val="008078F8"/>
    <w:rsid w:val="008100B9"/>
    <w:rsid w:val="00813438"/>
    <w:rsid w:val="00814B2A"/>
    <w:rsid w:val="00815B8B"/>
    <w:rsid w:val="00817F41"/>
    <w:rsid w:val="008208A6"/>
    <w:rsid w:val="0082105A"/>
    <w:rsid w:val="00823349"/>
    <w:rsid w:val="0083521A"/>
    <w:rsid w:val="00840F84"/>
    <w:rsid w:val="00845D67"/>
    <w:rsid w:val="00851C89"/>
    <w:rsid w:val="008563E4"/>
    <w:rsid w:val="00857928"/>
    <w:rsid w:val="00862C1E"/>
    <w:rsid w:val="008636D7"/>
    <w:rsid w:val="00875158"/>
    <w:rsid w:val="00875FCF"/>
    <w:rsid w:val="00881637"/>
    <w:rsid w:val="00881982"/>
    <w:rsid w:val="0089054F"/>
    <w:rsid w:val="008A2B83"/>
    <w:rsid w:val="008A7254"/>
    <w:rsid w:val="008B0940"/>
    <w:rsid w:val="008B12C9"/>
    <w:rsid w:val="008B1FBC"/>
    <w:rsid w:val="008B2DA2"/>
    <w:rsid w:val="008B41E3"/>
    <w:rsid w:val="008D266A"/>
    <w:rsid w:val="008D3088"/>
    <w:rsid w:val="008D325E"/>
    <w:rsid w:val="008D4C4E"/>
    <w:rsid w:val="008E2764"/>
    <w:rsid w:val="008E6ECB"/>
    <w:rsid w:val="00903ED8"/>
    <w:rsid w:val="009043B7"/>
    <w:rsid w:val="00904713"/>
    <w:rsid w:val="00905AF3"/>
    <w:rsid w:val="0092249A"/>
    <w:rsid w:val="00922EE8"/>
    <w:rsid w:val="00924619"/>
    <w:rsid w:val="0092518C"/>
    <w:rsid w:val="00925A29"/>
    <w:rsid w:val="00927C98"/>
    <w:rsid w:val="009310EB"/>
    <w:rsid w:val="00931FE2"/>
    <w:rsid w:val="00932F42"/>
    <w:rsid w:val="00937A7F"/>
    <w:rsid w:val="009410B9"/>
    <w:rsid w:val="009448E0"/>
    <w:rsid w:val="009453FF"/>
    <w:rsid w:val="00947ADC"/>
    <w:rsid w:val="00951A54"/>
    <w:rsid w:val="00953C61"/>
    <w:rsid w:val="0096638E"/>
    <w:rsid w:val="00966C8C"/>
    <w:rsid w:val="00967196"/>
    <w:rsid w:val="00967949"/>
    <w:rsid w:val="00971295"/>
    <w:rsid w:val="00976F37"/>
    <w:rsid w:val="00982FD6"/>
    <w:rsid w:val="009947C7"/>
    <w:rsid w:val="00994EC3"/>
    <w:rsid w:val="009A1D01"/>
    <w:rsid w:val="009A2088"/>
    <w:rsid w:val="009B244B"/>
    <w:rsid w:val="009B35DB"/>
    <w:rsid w:val="009B603E"/>
    <w:rsid w:val="009D1945"/>
    <w:rsid w:val="009D40F8"/>
    <w:rsid w:val="009D47CE"/>
    <w:rsid w:val="009D6637"/>
    <w:rsid w:val="009D6E81"/>
    <w:rsid w:val="009E0513"/>
    <w:rsid w:val="009E6F5D"/>
    <w:rsid w:val="009F031C"/>
    <w:rsid w:val="009F30A2"/>
    <w:rsid w:val="009F5CA5"/>
    <w:rsid w:val="009F63F7"/>
    <w:rsid w:val="009F696A"/>
    <w:rsid w:val="009F77D5"/>
    <w:rsid w:val="00A03CF8"/>
    <w:rsid w:val="00A041FD"/>
    <w:rsid w:val="00A10774"/>
    <w:rsid w:val="00A2081C"/>
    <w:rsid w:val="00A23CB9"/>
    <w:rsid w:val="00A24C9D"/>
    <w:rsid w:val="00A344CB"/>
    <w:rsid w:val="00A36EF6"/>
    <w:rsid w:val="00A41622"/>
    <w:rsid w:val="00A42874"/>
    <w:rsid w:val="00A45251"/>
    <w:rsid w:val="00A5250A"/>
    <w:rsid w:val="00A53732"/>
    <w:rsid w:val="00A54518"/>
    <w:rsid w:val="00A57291"/>
    <w:rsid w:val="00A65016"/>
    <w:rsid w:val="00A662D4"/>
    <w:rsid w:val="00A6689A"/>
    <w:rsid w:val="00A6798A"/>
    <w:rsid w:val="00A72575"/>
    <w:rsid w:val="00A759D7"/>
    <w:rsid w:val="00A8261B"/>
    <w:rsid w:val="00A87D9A"/>
    <w:rsid w:val="00A9042F"/>
    <w:rsid w:val="00A90518"/>
    <w:rsid w:val="00A917E0"/>
    <w:rsid w:val="00A96C65"/>
    <w:rsid w:val="00AA02C4"/>
    <w:rsid w:val="00AA144C"/>
    <w:rsid w:val="00AA2FFF"/>
    <w:rsid w:val="00AA48E0"/>
    <w:rsid w:val="00AA5A2B"/>
    <w:rsid w:val="00AA5B7D"/>
    <w:rsid w:val="00AB3121"/>
    <w:rsid w:val="00AB3B78"/>
    <w:rsid w:val="00AB3F51"/>
    <w:rsid w:val="00AB457A"/>
    <w:rsid w:val="00AB4980"/>
    <w:rsid w:val="00AB6F3E"/>
    <w:rsid w:val="00AC02C1"/>
    <w:rsid w:val="00AC36C4"/>
    <w:rsid w:val="00AC398E"/>
    <w:rsid w:val="00AC55E7"/>
    <w:rsid w:val="00AC62DD"/>
    <w:rsid w:val="00AD404C"/>
    <w:rsid w:val="00AD5B31"/>
    <w:rsid w:val="00AD7426"/>
    <w:rsid w:val="00AE0BB5"/>
    <w:rsid w:val="00AE528F"/>
    <w:rsid w:val="00AE531F"/>
    <w:rsid w:val="00AE6DCC"/>
    <w:rsid w:val="00AF26E1"/>
    <w:rsid w:val="00AF5E10"/>
    <w:rsid w:val="00B013FC"/>
    <w:rsid w:val="00B016F5"/>
    <w:rsid w:val="00B10266"/>
    <w:rsid w:val="00B15F7F"/>
    <w:rsid w:val="00B23241"/>
    <w:rsid w:val="00B24784"/>
    <w:rsid w:val="00B4427E"/>
    <w:rsid w:val="00B4685A"/>
    <w:rsid w:val="00B46E55"/>
    <w:rsid w:val="00B556EB"/>
    <w:rsid w:val="00B56BEA"/>
    <w:rsid w:val="00B64B43"/>
    <w:rsid w:val="00B665E9"/>
    <w:rsid w:val="00B70522"/>
    <w:rsid w:val="00B729F3"/>
    <w:rsid w:val="00B73946"/>
    <w:rsid w:val="00B82D69"/>
    <w:rsid w:val="00B92412"/>
    <w:rsid w:val="00B93DD2"/>
    <w:rsid w:val="00BA0301"/>
    <w:rsid w:val="00BA3566"/>
    <w:rsid w:val="00BA464A"/>
    <w:rsid w:val="00BA5A25"/>
    <w:rsid w:val="00BB1EA4"/>
    <w:rsid w:val="00BB3FCB"/>
    <w:rsid w:val="00BB4D13"/>
    <w:rsid w:val="00BB60ED"/>
    <w:rsid w:val="00BB6E56"/>
    <w:rsid w:val="00BC4A71"/>
    <w:rsid w:val="00BC5E0F"/>
    <w:rsid w:val="00BC7BF7"/>
    <w:rsid w:val="00BD2F89"/>
    <w:rsid w:val="00BD49FA"/>
    <w:rsid w:val="00BD7AFF"/>
    <w:rsid w:val="00BE2593"/>
    <w:rsid w:val="00BE2B43"/>
    <w:rsid w:val="00BE2E0A"/>
    <w:rsid w:val="00BE5607"/>
    <w:rsid w:val="00BE583B"/>
    <w:rsid w:val="00BF3A77"/>
    <w:rsid w:val="00C001BD"/>
    <w:rsid w:val="00C07AC4"/>
    <w:rsid w:val="00C11317"/>
    <w:rsid w:val="00C13B32"/>
    <w:rsid w:val="00C13E84"/>
    <w:rsid w:val="00C144E5"/>
    <w:rsid w:val="00C16504"/>
    <w:rsid w:val="00C22B13"/>
    <w:rsid w:val="00C241C5"/>
    <w:rsid w:val="00C30D8B"/>
    <w:rsid w:val="00C3337B"/>
    <w:rsid w:val="00C33BDE"/>
    <w:rsid w:val="00C41373"/>
    <w:rsid w:val="00C4138D"/>
    <w:rsid w:val="00C41E21"/>
    <w:rsid w:val="00C543B7"/>
    <w:rsid w:val="00C547B3"/>
    <w:rsid w:val="00C5747E"/>
    <w:rsid w:val="00C61BCE"/>
    <w:rsid w:val="00C64705"/>
    <w:rsid w:val="00C7021C"/>
    <w:rsid w:val="00C739F8"/>
    <w:rsid w:val="00C73EC1"/>
    <w:rsid w:val="00C7593B"/>
    <w:rsid w:val="00C80FC4"/>
    <w:rsid w:val="00C81182"/>
    <w:rsid w:val="00C84F8F"/>
    <w:rsid w:val="00C862CB"/>
    <w:rsid w:val="00C92135"/>
    <w:rsid w:val="00CA0E6E"/>
    <w:rsid w:val="00CA43A6"/>
    <w:rsid w:val="00CB0525"/>
    <w:rsid w:val="00CB1F7B"/>
    <w:rsid w:val="00CB1FF9"/>
    <w:rsid w:val="00CC1F12"/>
    <w:rsid w:val="00CC2971"/>
    <w:rsid w:val="00CD43B2"/>
    <w:rsid w:val="00CD5552"/>
    <w:rsid w:val="00CD7251"/>
    <w:rsid w:val="00CD7E68"/>
    <w:rsid w:val="00CE01F3"/>
    <w:rsid w:val="00CE20AB"/>
    <w:rsid w:val="00CE2DAA"/>
    <w:rsid w:val="00CF1842"/>
    <w:rsid w:val="00CF1AF7"/>
    <w:rsid w:val="00CF381B"/>
    <w:rsid w:val="00D000A8"/>
    <w:rsid w:val="00D00E15"/>
    <w:rsid w:val="00D068CF"/>
    <w:rsid w:val="00D078D7"/>
    <w:rsid w:val="00D079F3"/>
    <w:rsid w:val="00D07AB5"/>
    <w:rsid w:val="00D16A6F"/>
    <w:rsid w:val="00D20841"/>
    <w:rsid w:val="00D23E22"/>
    <w:rsid w:val="00D254DD"/>
    <w:rsid w:val="00D37024"/>
    <w:rsid w:val="00D42D92"/>
    <w:rsid w:val="00D45CB9"/>
    <w:rsid w:val="00D45D42"/>
    <w:rsid w:val="00D503F4"/>
    <w:rsid w:val="00D56692"/>
    <w:rsid w:val="00D56BE0"/>
    <w:rsid w:val="00D57DBF"/>
    <w:rsid w:val="00D57DF4"/>
    <w:rsid w:val="00D66B7F"/>
    <w:rsid w:val="00D72F4E"/>
    <w:rsid w:val="00D74275"/>
    <w:rsid w:val="00D92F1C"/>
    <w:rsid w:val="00DA52C6"/>
    <w:rsid w:val="00DA625F"/>
    <w:rsid w:val="00DC2314"/>
    <w:rsid w:val="00DC5F7C"/>
    <w:rsid w:val="00DC7505"/>
    <w:rsid w:val="00DC7B0F"/>
    <w:rsid w:val="00DD3DBA"/>
    <w:rsid w:val="00DD7524"/>
    <w:rsid w:val="00DE45B2"/>
    <w:rsid w:val="00DF2B72"/>
    <w:rsid w:val="00DF3EDA"/>
    <w:rsid w:val="00E0214A"/>
    <w:rsid w:val="00E05E64"/>
    <w:rsid w:val="00E0662E"/>
    <w:rsid w:val="00E24128"/>
    <w:rsid w:val="00E3087D"/>
    <w:rsid w:val="00E312E3"/>
    <w:rsid w:val="00E4033A"/>
    <w:rsid w:val="00E502F6"/>
    <w:rsid w:val="00E50E97"/>
    <w:rsid w:val="00E606EB"/>
    <w:rsid w:val="00E60700"/>
    <w:rsid w:val="00E62C7A"/>
    <w:rsid w:val="00E704F9"/>
    <w:rsid w:val="00E73073"/>
    <w:rsid w:val="00E770E0"/>
    <w:rsid w:val="00E80303"/>
    <w:rsid w:val="00E935A9"/>
    <w:rsid w:val="00E95178"/>
    <w:rsid w:val="00E95313"/>
    <w:rsid w:val="00EA0EC5"/>
    <w:rsid w:val="00EB0D39"/>
    <w:rsid w:val="00EB5EE3"/>
    <w:rsid w:val="00EC109E"/>
    <w:rsid w:val="00EC3EFD"/>
    <w:rsid w:val="00EC70B9"/>
    <w:rsid w:val="00EC7DFA"/>
    <w:rsid w:val="00ED055A"/>
    <w:rsid w:val="00ED0FA3"/>
    <w:rsid w:val="00ED3351"/>
    <w:rsid w:val="00ED3D79"/>
    <w:rsid w:val="00ED5137"/>
    <w:rsid w:val="00EE0B21"/>
    <w:rsid w:val="00EE6250"/>
    <w:rsid w:val="00EE6672"/>
    <w:rsid w:val="00EE7847"/>
    <w:rsid w:val="00EF181F"/>
    <w:rsid w:val="00EF3CCF"/>
    <w:rsid w:val="00EF6102"/>
    <w:rsid w:val="00EF773A"/>
    <w:rsid w:val="00F04A5A"/>
    <w:rsid w:val="00F07123"/>
    <w:rsid w:val="00F07AFA"/>
    <w:rsid w:val="00F15646"/>
    <w:rsid w:val="00F25136"/>
    <w:rsid w:val="00F319DD"/>
    <w:rsid w:val="00F57E51"/>
    <w:rsid w:val="00F623F3"/>
    <w:rsid w:val="00F700A7"/>
    <w:rsid w:val="00F74D78"/>
    <w:rsid w:val="00F75CA6"/>
    <w:rsid w:val="00F761BD"/>
    <w:rsid w:val="00F87C96"/>
    <w:rsid w:val="00F94111"/>
    <w:rsid w:val="00FA1812"/>
    <w:rsid w:val="00FA4E5F"/>
    <w:rsid w:val="00FA58DF"/>
    <w:rsid w:val="00FA71EC"/>
    <w:rsid w:val="00FB5063"/>
    <w:rsid w:val="00FB6851"/>
    <w:rsid w:val="00FB6FA2"/>
    <w:rsid w:val="00FC0054"/>
    <w:rsid w:val="00FC2DA2"/>
    <w:rsid w:val="00FC2E7D"/>
    <w:rsid w:val="00FC4B54"/>
    <w:rsid w:val="00FC7F7F"/>
    <w:rsid w:val="00FD001C"/>
    <w:rsid w:val="00FD0438"/>
    <w:rsid w:val="00FD5B0D"/>
    <w:rsid w:val="00FF4123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7EA7D"/>
  <w15:docId w15:val="{4ABB4977-EAE4-49E5-9032-E12D9BCB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5780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rsid w:val="002C5780"/>
    <w:pPr>
      <w:keepNext/>
      <w:numPr>
        <w:numId w:val="1"/>
      </w:numPr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2C5780"/>
    <w:pPr>
      <w:widowControl/>
      <w:numPr>
        <w:ilvl w:val="1"/>
        <w:numId w:val="1"/>
      </w:numPr>
      <w:suppressAutoHyphens w:val="0"/>
      <w:spacing w:before="100" w:after="10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rsid w:val="002C5780"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2C5780"/>
  </w:style>
  <w:style w:type="character" w:customStyle="1" w:styleId="WW-Absatz-Standardschriftart">
    <w:name w:val="WW-Absatz-Standardschriftart"/>
    <w:rsid w:val="002C5780"/>
  </w:style>
  <w:style w:type="character" w:customStyle="1" w:styleId="WW-Absatz-Standardschriftart1">
    <w:name w:val="WW-Absatz-Standardschriftart1"/>
    <w:rsid w:val="002C5780"/>
  </w:style>
  <w:style w:type="character" w:customStyle="1" w:styleId="WW-Absatz-Standardschriftart11">
    <w:name w:val="WW-Absatz-Standardschriftart11"/>
    <w:rsid w:val="002C5780"/>
  </w:style>
  <w:style w:type="character" w:customStyle="1" w:styleId="WW-Absatz-Standardschriftart111">
    <w:name w:val="WW-Absatz-Standardschriftart111"/>
    <w:rsid w:val="002C5780"/>
  </w:style>
  <w:style w:type="character" w:customStyle="1" w:styleId="WW-Absatz-Standardschriftart1111">
    <w:name w:val="WW-Absatz-Standardschriftart1111"/>
    <w:rsid w:val="002C5780"/>
  </w:style>
  <w:style w:type="character" w:customStyle="1" w:styleId="WW-Absatz-Standardschriftart11111">
    <w:name w:val="WW-Absatz-Standardschriftart11111"/>
    <w:rsid w:val="002C5780"/>
  </w:style>
  <w:style w:type="character" w:customStyle="1" w:styleId="WW-Absatz-Standardschriftart111111">
    <w:name w:val="WW-Absatz-Standardschriftart111111"/>
    <w:rsid w:val="002C5780"/>
  </w:style>
  <w:style w:type="character" w:customStyle="1" w:styleId="WW-Absatz-Standardschriftart1111111">
    <w:name w:val="WW-Absatz-Standardschriftart1111111"/>
    <w:rsid w:val="002C5780"/>
  </w:style>
  <w:style w:type="character" w:customStyle="1" w:styleId="WW8Num1z0">
    <w:name w:val="WW8Num1z0"/>
    <w:rsid w:val="002C5780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2C5780"/>
    <w:rPr>
      <w:rFonts w:ascii="Symbol" w:hAnsi="Symbol"/>
    </w:rPr>
  </w:style>
  <w:style w:type="character" w:customStyle="1" w:styleId="WW8Num3z1">
    <w:name w:val="WW8Num3z1"/>
    <w:rsid w:val="002C5780"/>
    <w:rPr>
      <w:rFonts w:ascii="Courier New" w:hAnsi="Courier New" w:cs="Courier New"/>
    </w:rPr>
  </w:style>
  <w:style w:type="character" w:customStyle="1" w:styleId="WW8Num3z2">
    <w:name w:val="WW8Num3z2"/>
    <w:rsid w:val="002C5780"/>
    <w:rPr>
      <w:rFonts w:ascii="Wingdings" w:hAnsi="Wingdings"/>
    </w:rPr>
  </w:style>
  <w:style w:type="character" w:customStyle="1" w:styleId="WW8Num4z0">
    <w:name w:val="WW8Num4z0"/>
    <w:rsid w:val="002C5780"/>
    <w:rPr>
      <w:rFonts w:ascii="Symbol" w:hAnsi="Symbol"/>
      <w:sz w:val="20"/>
    </w:rPr>
  </w:style>
  <w:style w:type="character" w:customStyle="1" w:styleId="WW8Num4z1">
    <w:name w:val="WW8Num4z1"/>
    <w:rsid w:val="002C5780"/>
    <w:rPr>
      <w:rFonts w:ascii="Courier New" w:hAnsi="Courier New"/>
      <w:sz w:val="20"/>
    </w:rPr>
  </w:style>
  <w:style w:type="character" w:customStyle="1" w:styleId="WW8Num4z2">
    <w:name w:val="WW8Num4z2"/>
    <w:rsid w:val="002C5780"/>
    <w:rPr>
      <w:rFonts w:ascii="Wingdings" w:hAnsi="Wingdings"/>
      <w:sz w:val="20"/>
    </w:rPr>
  </w:style>
  <w:style w:type="character" w:customStyle="1" w:styleId="WW8Num5z0">
    <w:name w:val="WW8Num5z0"/>
    <w:rsid w:val="002C5780"/>
    <w:rPr>
      <w:rFonts w:ascii="Symbol" w:hAnsi="Symbol"/>
    </w:rPr>
  </w:style>
  <w:style w:type="character" w:customStyle="1" w:styleId="WW8Num5z1">
    <w:name w:val="WW8Num5z1"/>
    <w:rsid w:val="002C5780"/>
    <w:rPr>
      <w:rFonts w:ascii="Courier New" w:hAnsi="Courier New" w:cs="Courier New"/>
    </w:rPr>
  </w:style>
  <w:style w:type="character" w:customStyle="1" w:styleId="WW8Num5z2">
    <w:name w:val="WW8Num5z2"/>
    <w:rsid w:val="002C5780"/>
    <w:rPr>
      <w:rFonts w:ascii="Wingdings" w:hAnsi="Wingdings"/>
    </w:rPr>
  </w:style>
  <w:style w:type="character" w:customStyle="1" w:styleId="WW8Num7z0">
    <w:name w:val="WW8Num7z0"/>
    <w:rsid w:val="002C5780"/>
    <w:rPr>
      <w:rFonts w:ascii="Symbol" w:hAnsi="Symbol"/>
    </w:rPr>
  </w:style>
  <w:style w:type="character" w:customStyle="1" w:styleId="WW8Num7z1">
    <w:name w:val="WW8Num7z1"/>
    <w:rsid w:val="002C5780"/>
    <w:rPr>
      <w:rFonts w:ascii="Courier New" w:hAnsi="Courier New"/>
    </w:rPr>
  </w:style>
  <w:style w:type="character" w:customStyle="1" w:styleId="WW8Num7z2">
    <w:name w:val="WW8Num7z2"/>
    <w:rsid w:val="002C5780"/>
    <w:rPr>
      <w:rFonts w:ascii="Wingdings" w:hAnsi="Wingdings"/>
    </w:rPr>
  </w:style>
  <w:style w:type="character" w:customStyle="1" w:styleId="WW8Num8z0">
    <w:name w:val="WW8Num8z0"/>
    <w:rsid w:val="002C5780"/>
    <w:rPr>
      <w:rFonts w:ascii="Symbol" w:hAnsi="Symbol"/>
    </w:rPr>
  </w:style>
  <w:style w:type="character" w:customStyle="1" w:styleId="WW8Num8z1">
    <w:name w:val="WW8Num8z1"/>
    <w:rsid w:val="002C5780"/>
    <w:rPr>
      <w:rFonts w:ascii="Courier New" w:hAnsi="Courier New" w:cs="Courier New"/>
    </w:rPr>
  </w:style>
  <w:style w:type="character" w:customStyle="1" w:styleId="WW8Num8z2">
    <w:name w:val="WW8Num8z2"/>
    <w:rsid w:val="002C5780"/>
    <w:rPr>
      <w:rFonts w:ascii="Wingdings" w:hAnsi="Wingdings"/>
    </w:rPr>
  </w:style>
  <w:style w:type="character" w:customStyle="1" w:styleId="WW8Num9z0">
    <w:name w:val="WW8Num9z0"/>
    <w:rsid w:val="002C5780"/>
    <w:rPr>
      <w:rFonts w:ascii="Symbol" w:hAnsi="Symbol"/>
      <w:sz w:val="20"/>
    </w:rPr>
  </w:style>
  <w:style w:type="character" w:customStyle="1" w:styleId="WW8Num10z1">
    <w:name w:val="WW8Num10z1"/>
    <w:rsid w:val="002C5780"/>
    <w:rPr>
      <w:rFonts w:ascii="Symbol" w:hAnsi="Symbol"/>
    </w:rPr>
  </w:style>
  <w:style w:type="character" w:customStyle="1" w:styleId="WW8Num11z0">
    <w:name w:val="WW8Num11z0"/>
    <w:rsid w:val="002C5780"/>
    <w:rPr>
      <w:rFonts w:ascii="Symbol" w:hAnsi="Symbol"/>
      <w:sz w:val="20"/>
    </w:rPr>
  </w:style>
  <w:style w:type="character" w:customStyle="1" w:styleId="WW8Num11z1">
    <w:name w:val="WW8Num11z1"/>
    <w:rsid w:val="002C5780"/>
    <w:rPr>
      <w:rFonts w:ascii="Courier New" w:hAnsi="Courier New"/>
      <w:sz w:val="20"/>
    </w:rPr>
  </w:style>
  <w:style w:type="character" w:customStyle="1" w:styleId="WW8Num11z2">
    <w:name w:val="WW8Num11z2"/>
    <w:rsid w:val="002C5780"/>
    <w:rPr>
      <w:rFonts w:ascii="Wingdings" w:hAnsi="Wingdings"/>
      <w:sz w:val="20"/>
    </w:rPr>
  </w:style>
  <w:style w:type="character" w:customStyle="1" w:styleId="WW8Num12z0">
    <w:name w:val="WW8Num12z0"/>
    <w:rsid w:val="002C5780"/>
    <w:rPr>
      <w:rFonts w:ascii="Symbol" w:hAnsi="Symbol"/>
    </w:rPr>
  </w:style>
  <w:style w:type="character" w:customStyle="1" w:styleId="WW8Num12z1">
    <w:name w:val="WW8Num12z1"/>
    <w:rsid w:val="002C5780"/>
    <w:rPr>
      <w:rFonts w:ascii="Courier New" w:hAnsi="Courier New" w:cs="Courier New"/>
    </w:rPr>
  </w:style>
  <w:style w:type="character" w:customStyle="1" w:styleId="WW8Num12z2">
    <w:name w:val="WW8Num12z2"/>
    <w:rsid w:val="002C5780"/>
    <w:rPr>
      <w:rFonts w:ascii="Wingdings" w:hAnsi="Wingdings"/>
    </w:rPr>
  </w:style>
  <w:style w:type="character" w:customStyle="1" w:styleId="10">
    <w:name w:val="Основной шрифт абзаца1"/>
    <w:rsid w:val="002C5780"/>
  </w:style>
  <w:style w:type="character" w:customStyle="1" w:styleId="WW-Absatz-Standardschriftart11111111">
    <w:name w:val="WW-Absatz-Standardschriftart11111111"/>
    <w:rsid w:val="002C5780"/>
  </w:style>
  <w:style w:type="character" w:customStyle="1" w:styleId="WW-Absatz-Standardschriftart111111111">
    <w:name w:val="WW-Absatz-Standardschriftart111111111"/>
    <w:rsid w:val="002C5780"/>
  </w:style>
  <w:style w:type="character" w:customStyle="1" w:styleId="WW-Absatz-Standardschriftart1111111111">
    <w:name w:val="WW-Absatz-Standardschriftart1111111111"/>
    <w:rsid w:val="002C5780"/>
  </w:style>
  <w:style w:type="character" w:customStyle="1" w:styleId="WW-Absatz-Standardschriftart11111111111">
    <w:name w:val="WW-Absatz-Standardschriftart11111111111"/>
    <w:rsid w:val="002C5780"/>
  </w:style>
  <w:style w:type="character" w:customStyle="1" w:styleId="WW-Absatz-Standardschriftart111111111111">
    <w:name w:val="WW-Absatz-Standardschriftart111111111111"/>
    <w:rsid w:val="002C5780"/>
  </w:style>
  <w:style w:type="character" w:customStyle="1" w:styleId="WW-Absatz-Standardschriftart1111111111111">
    <w:name w:val="WW-Absatz-Standardschriftart1111111111111"/>
    <w:rsid w:val="002C5780"/>
  </w:style>
  <w:style w:type="character" w:customStyle="1" w:styleId="WW-Absatz-Standardschriftart11111111111111">
    <w:name w:val="WW-Absatz-Standardschriftart11111111111111"/>
    <w:rsid w:val="002C5780"/>
  </w:style>
  <w:style w:type="character" w:customStyle="1" w:styleId="WW-Absatz-Standardschriftart111111111111111">
    <w:name w:val="WW-Absatz-Standardschriftart111111111111111"/>
    <w:rsid w:val="002C5780"/>
  </w:style>
  <w:style w:type="character" w:customStyle="1" w:styleId="WW-Absatz-Standardschriftart1111111111111111">
    <w:name w:val="WW-Absatz-Standardschriftart1111111111111111"/>
    <w:rsid w:val="002C5780"/>
  </w:style>
  <w:style w:type="character" w:customStyle="1" w:styleId="WW-Absatz-Standardschriftart11111111111111111">
    <w:name w:val="WW-Absatz-Standardschriftart11111111111111111"/>
    <w:rsid w:val="002C5780"/>
  </w:style>
  <w:style w:type="character" w:customStyle="1" w:styleId="WW-Absatz-Standardschriftart111111111111111111">
    <w:name w:val="WW-Absatz-Standardschriftart111111111111111111"/>
    <w:rsid w:val="002C5780"/>
  </w:style>
  <w:style w:type="character" w:customStyle="1" w:styleId="WW-Absatz-Standardschriftart1111111111111111111">
    <w:name w:val="WW-Absatz-Standardschriftart1111111111111111111"/>
    <w:rsid w:val="002C5780"/>
  </w:style>
  <w:style w:type="character" w:customStyle="1" w:styleId="WW-Absatz-Standardschriftart11111111111111111111">
    <w:name w:val="WW-Absatz-Standardschriftart11111111111111111111"/>
    <w:rsid w:val="002C5780"/>
  </w:style>
  <w:style w:type="character" w:customStyle="1" w:styleId="WW-Absatz-Standardschriftart111111111111111111111">
    <w:name w:val="WW-Absatz-Standardschriftart111111111111111111111"/>
    <w:rsid w:val="002C5780"/>
  </w:style>
  <w:style w:type="character" w:customStyle="1" w:styleId="WW-Absatz-Standardschriftart1111111111111111111111">
    <w:name w:val="WW-Absatz-Standardschriftart1111111111111111111111"/>
    <w:rsid w:val="002C5780"/>
  </w:style>
  <w:style w:type="character" w:customStyle="1" w:styleId="WW-Absatz-Standardschriftart11111111111111111111111">
    <w:name w:val="WW-Absatz-Standardschriftart11111111111111111111111"/>
    <w:rsid w:val="002C5780"/>
  </w:style>
  <w:style w:type="character" w:customStyle="1" w:styleId="WW-Absatz-Standardschriftart111111111111111111111111">
    <w:name w:val="WW-Absatz-Standardschriftart111111111111111111111111"/>
    <w:rsid w:val="002C5780"/>
  </w:style>
  <w:style w:type="character" w:customStyle="1" w:styleId="WW-Absatz-Standardschriftart1111111111111111111111111">
    <w:name w:val="WW-Absatz-Standardschriftart1111111111111111111111111"/>
    <w:rsid w:val="002C5780"/>
  </w:style>
  <w:style w:type="character" w:customStyle="1" w:styleId="WW-Absatz-Standardschriftart11111111111111111111111111">
    <w:name w:val="WW-Absatz-Standardschriftart11111111111111111111111111"/>
    <w:rsid w:val="002C5780"/>
  </w:style>
  <w:style w:type="character" w:customStyle="1" w:styleId="WW-Absatz-Standardschriftart111111111111111111111111111">
    <w:name w:val="WW-Absatz-Standardschriftart111111111111111111111111111"/>
    <w:rsid w:val="002C5780"/>
  </w:style>
  <w:style w:type="character" w:customStyle="1" w:styleId="WW-Absatz-Standardschriftart1111111111111111111111111111">
    <w:name w:val="WW-Absatz-Standardschriftart1111111111111111111111111111"/>
    <w:rsid w:val="002C5780"/>
  </w:style>
  <w:style w:type="character" w:customStyle="1" w:styleId="WW-Absatz-Standardschriftart11111111111111111111111111111">
    <w:name w:val="WW-Absatz-Standardschriftart11111111111111111111111111111"/>
    <w:rsid w:val="002C5780"/>
  </w:style>
  <w:style w:type="character" w:customStyle="1" w:styleId="a4">
    <w:name w:val="Символ нумерации"/>
    <w:rsid w:val="002C5780"/>
  </w:style>
  <w:style w:type="character" w:customStyle="1" w:styleId="a5">
    <w:name w:val="Маркеры списка"/>
    <w:rsid w:val="002C5780"/>
    <w:rPr>
      <w:rFonts w:ascii="StarSymbol" w:eastAsia="StarSymbol" w:hAnsi="StarSymbol" w:cs="StarSymbol"/>
      <w:sz w:val="18"/>
      <w:szCs w:val="18"/>
    </w:rPr>
  </w:style>
  <w:style w:type="character" w:styleId="a6">
    <w:name w:val="page number"/>
    <w:basedOn w:val="10"/>
    <w:rsid w:val="002C5780"/>
  </w:style>
  <w:style w:type="character" w:customStyle="1" w:styleId="SUBST">
    <w:name w:val="__SUBST"/>
    <w:rsid w:val="002C5780"/>
    <w:rPr>
      <w:b/>
      <w:bCs/>
      <w:i/>
      <w:iCs/>
      <w:sz w:val="22"/>
      <w:szCs w:val="22"/>
    </w:rPr>
  </w:style>
  <w:style w:type="character" w:styleId="a7">
    <w:name w:val="Hyperlink"/>
    <w:rsid w:val="002C5780"/>
    <w:rPr>
      <w:color w:val="0000FF"/>
      <w:u w:val="single"/>
    </w:rPr>
  </w:style>
  <w:style w:type="paragraph" w:customStyle="1" w:styleId="11">
    <w:name w:val="Заголовок1"/>
    <w:basedOn w:val="a"/>
    <w:next w:val="a0"/>
    <w:rsid w:val="002C5780"/>
    <w:pPr>
      <w:keepNext/>
      <w:spacing w:before="240" w:after="120"/>
    </w:pPr>
    <w:rPr>
      <w:rFonts w:cs="Tahoma"/>
      <w:sz w:val="28"/>
      <w:szCs w:val="28"/>
    </w:rPr>
  </w:style>
  <w:style w:type="paragraph" w:styleId="a0">
    <w:name w:val="Body Text"/>
    <w:basedOn w:val="a"/>
    <w:rsid w:val="002C5780"/>
    <w:pPr>
      <w:spacing w:after="120"/>
    </w:pPr>
  </w:style>
  <w:style w:type="paragraph" w:styleId="a8">
    <w:name w:val="List"/>
    <w:basedOn w:val="a0"/>
    <w:rsid w:val="002C5780"/>
    <w:rPr>
      <w:rFonts w:cs="Tahoma"/>
    </w:rPr>
  </w:style>
  <w:style w:type="paragraph" w:customStyle="1" w:styleId="20">
    <w:name w:val="Название2"/>
    <w:basedOn w:val="a"/>
    <w:rsid w:val="002C5780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2C5780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2C5780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C5780"/>
    <w:pPr>
      <w:suppressLineNumbers/>
    </w:pPr>
    <w:rPr>
      <w:rFonts w:cs="Tahoma"/>
    </w:rPr>
  </w:style>
  <w:style w:type="paragraph" w:styleId="a9">
    <w:name w:val="header"/>
    <w:basedOn w:val="a"/>
    <w:rsid w:val="002C5780"/>
    <w:pPr>
      <w:suppressLineNumbers/>
      <w:tabs>
        <w:tab w:val="center" w:pos="5032"/>
        <w:tab w:val="right" w:pos="10065"/>
      </w:tabs>
    </w:pPr>
  </w:style>
  <w:style w:type="paragraph" w:customStyle="1" w:styleId="aa">
    <w:name w:val="Содержимое таблицы"/>
    <w:basedOn w:val="a"/>
    <w:rsid w:val="002C5780"/>
    <w:pPr>
      <w:suppressLineNumbers/>
    </w:pPr>
  </w:style>
  <w:style w:type="paragraph" w:customStyle="1" w:styleId="ab">
    <w:name w:val="Заголовок таблицы"/>
    <w:basedOn w:val="aa"/>
    <w:rsid w:val="002C5780"/>
    <w:pPr>
      <w:jc w:val="center"/>
    </w:pPr>
    <w:rPr>
      <w:b/>
      <w:bCs/>
    </w:rPr>
  </w:style>
  <w:style w:type="paragraph" w:customStyle="1" w:styleId="ac">
    <w:name w:val="Обычный.Нормальный"/>
    <w:rsid w:val="002C5780"/>
    <w:pPr>
      <w:tabs>
        <w:tab w:val="left" w:pos="1134"/>
        <w:tab w:val="left" w:pos="2268"/>
        <w:tab w:val="left" w:pos="3402"/>
        <w:tab w:val="left" w:pos="4536"/>
      </w:tabs>
      <w:suppressAutoHyphens/>
      <w:overflowPunct w:val="0"/>
      <w:autoSpaceDE w:val="0"/>
      <w:ind w:firstLine="567"/>
      <w:jc w:val="both"/>
      <w:textAlignment w:val="baseline"/>
    </w:pPr>
    <w:rPr>
      <w:rFonts w:eastAsia="Arial"/>
      <w:sz w:val="24"/>
      <w:lang w:eastAsia="ar-SA"/>
    </w:rPr>
  </w:style>
  <w:style w:type="paragraph" w:customStyle="1" w:styleId="ad">
    <w:name w:val="Стиль"/>
    <w:rsid w:val="002C5780"/>
    <w:pPr>
      <w:widowControl w:val="0"/>
      <w:suppressAutoHyphens/>
    </w:pPr>
    <w:rPr>
      <w:rFonts w:eastAsia="Arial"/>
      <w:lang w:eastAsia="ar-SA"/>
    </w:rPr>
  </w:style>
  <w:style w:type="paragraph" w:styleId="ae">
    <w:name w:val="footer"/>
    <w:basedOn w:val="a"/>
    <w:link w:val="af"/>
    <w:uiPriority w:val="99"/>
    <w:rsid w:val="002C5780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2C5780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2C5780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paragraph" w:customStyle="1" w:styleId="btBodytextAvtalBr">
    <w:name w:val="Основной текст.bt.Bodytext.AvtalBr"/>
    <w:basedOn w:val="a"/>
    <w:rsid w:val="002C5780"/>
    <w:pPr>
      <w:widowControl/>
      <w:suppressAutoHyphens w:val="0"/>
      <w:autoSpaceDE w:val="0"/>
    </w:pPr>
    <w:rPr>
      <w:rFonts w:eastAsia="Times New Roman" w:cs="Arial"/>
      <w:b/>
      <w:bCs/>
      <w:i/>
      <w:iCs/>
      <w:sz w:val="24"/>
    </w:rPr>
  </w:style>
  <w:style w:type="paragraph" w:customStyle="1" w:styleId="af1">
    <w:name w:val="ﾎ磊隆"/>
    <w:rsid w:val="002C5780"/>
    <w:pPr>
      <w:suppressAutoHyphens/>
      <w:autoSpaceDE w:val="0"/>
    </w:pPr>
    <w:rPr>
      <w:rFonts w:eastAsia="Arial"/>
      <w:lang w:eastAsia="ar-SA"/>
    </w:rPr>
  </w:style>
  <w:style w:type="paragraph" w:customStyle="1" w:styleId="af2">
    <w:name w:val="Содержимое врезки"/>
    <w:basedOn w:val="a0"/>
    <w:rsid w:val="002C5780"/>
  </w:style>
  <w:style w:type="table" w:styleId="af3">
    <w:name w:val="Table Grid"/>
    <w:basedOn w:val="a2"/>
    <w:rsid w:val="005136A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semiHidden/>
    <w:rsid w:val="00724C4C"/>
    <w:rPr>
      <w:rFonts w:ascii="Tahoma" w:hAnsi="Tahoma" w:cs="Tahoma"/>
      <w:sz w:val="16"/>
      <w:szCs w:val="16"/>
    </w:rPr>
  </w:style>
  <w:style w:type="character" w:styleId="af5">
    <w:name w:val="FollowedHyperlink"/>
    <w:rsid w:val="00596D72"/>
    <w:rPr>
      <w:color w:val="954F72"/>
      <w:u w:val="single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B64B43"/>
    <w:pPr>
      <w:widowControl/>
      <w:suppressAutoHyphens w:val="0"/>
    </w:pPr>
    <w:rPr>
      <w:rFonts w:ascii="Verdana" w:eastAsia="Times New Roman" w:hAnsi="Verdana" w:cs="Verdana"/>
      <w:kern w:val="0"/>
      <w:szCs w:val="20"/>
      <w:lang w:eastAsia="en-US"/>
    </w:rPr>
  </w:style>
  <w:style w:type="paragraph" w:styleId="22">
    <w:name w:val="Body Text 2"/>
    <w:basedOn w:val="a"/>
    <w:link w:val="23"/>
    <w:rsid w:val="00B64B43"/>
    <w:pPr>
      <w:spacing w:after="120" w:line="480" w:lineRule="auto"/>
    </w:pPr>
  </w:style>
  <w:style w:type="character" w:customStyle="1" w:styleId="23">
    <w:name w:val="Основной текст 2 Знак"/>
    <w:link w:val="22"/>
    <w:rsid w:val="00B64B43"/>
    <w:rPr>
      <w:rFonts w:ascii="Arial" w:eastAsia="Lucida Sans Unicode" w:hAnsi="Arial"/>
      <w:kern w:val="1"/>
      <w:szCs w:val="24"/>
    </w:rPr>
  </w:style>
  <w:style w:type="character" w:customStyle="1" w:styleId="af">
    <w:name w:val="Нижний колонтитул Знак"/>
    <w:link w:val="ae"/>
    <w:uiPriority w:val="99"/>
    <w:rsid w:val="00D37024"/>
    <w:rPr>
      <w:rFonts w:ascii="Arial" w:eastAsia="Lucida Sans Unicode" w:hAnsi="Arial"/>
      <w:kern w:val="1"/>
      <w:szCs w:val="24"/>
    </w:rPr>
  </w:style>
  <w:style w:type="paragraph" w:styleId="af6">
    <w:name w:val="footnote text"/>
    <w:basedOn w:val="a"/>
    <w:link w:val="af7"/>
    <w:rsid w:val="00466143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af7">
    <w:name w:val="Текст сноски Знак"/>
    <w:link w:val="af6"/>
    <w:rsid w:val="00466143"/>
    <w:rPr>
      <w:rFonts w:ascii="Arial" w:hAnsi="Arial"/>
    </w:rPr>
  </w:style>
  <w:style w:type="character" w:styleId="af8">
    <w:name w:val="footnote reference"/>
    <w:rsid w:val="00466143"/>
    <w:rPr>
      <w:vertAlign w:val="superscript"/>
    </w:rPr>
  </w:style>
  <w:style w:type="paragraph" w:customStyle="1" w:styleId="14">
    <w:name w:val="Абзац списка1"/>
    <w:basedOn w:val="a"/>
    <w:rsid w:val="00466143"/>
    <w:pPr>
      <w:widowControl/>
      <w:suppressAutoHyphens w:val="0"/>
      <w:spacing w:after="120"/>
      <w:ind w:left="567"/>
    </w:pPr>
    <w:rPr>
      <w:rFonts w:eastAsia="Times New Roman"/>
      <w:kern w:val="0"/>
      <w:sz w:val="22"/>
      <w:szCs w:val="22"/>
      <w:lang w:eastAsia="en-US"/>
    </w:rPr>
  </w:style>
  <w:style w:type="paragraph" w:customStyle="1" w:styleId="15">
    <w:name w:val="Знак Знак1 Знак Знак Знак"/>
    <w:basedOn w:val="a"/>
    <w:rsid w:val="00466143"/>
    <w:pPr>
      <w:widowControl/>
      <w:tabs>
        <w:tab w:val="num" w:pos="360"/>
      </w:tabs>
      <w:suppressAutoHyphens w:val="0"/>
      <w:spacing w:after="160" w:line="240" w:lineRule="exact"/>
    </w:pPr>
    <w:rPr>
      <w:rFonts w:ascii="Times New Roman" w:eastAsia="Times New Roman" w:hAnsi="Times New Roman"/>
      <w:noProof/>
      <w:kern w:val="0"/>
      <w:sz w:val="24"/>
      <w:lang w:val="en-US"/>
    </w:rPr>
  </w:style>
  <w:style w:type="paragraph" w:customStyle="1" w:styleId="ConsPlusNormal">
    <w:name w:val="ConsPlusNormal"/>
    <w:rsid w:val="00AE0BB5"/>
    <w:pPr>
      <w:autoSpaceDE w:val="0"/>
      <w:autoSpaceDN w:val="0"/>
      <w:adjustRightInd w:val="0"/>
    </w:pPr>
    <w:rPr>
      <w:sz w:val="22"/>
      <w:szCs w:val="22"/>
    </w:rPr>
  </w:style>
  <w:style w:type="character" w:styleId="af9">
    <w:name w:val="Unresolved Mention"/>
    <w:basedOn w:val="a1"/>
    <w:uiPriority w:val="99"/>
    <w:semiHidden/>
    <w:unhideWhenUsed/>
    <w:rsid w:val="00BE5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po.ru" TargetMode="External"/><Relationship Id="rId13" Type="http://schemas.openxmlformats.org/officeDocument/2006/relationships/hyperlink" Target="https://www.e-disclosure.ru/portal/event.aspx?EventId=FmnagFSNVEaIGJVB0EFqcQ-B-B" TargetMode="External"/><Relationship Id="rId18" Type="http://schemas.openxmlformats.org/officeDocument/2006/relationships/hyperlink" Target="https://www.e-disclosure.ru/portal/event.aspx?EventId=H0VTMCTAwEK9PeuRsrJi1A-B-B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-disclosure.ru/portal/files.aspx?id=14448&amp;type=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-disclosure.ru/portal/event.aspx?EventId=L6KdjQvNXkmsKM0wQCmZFA-B-B" TargetMode="External"/><Relationship Id="rId17" Type="http://schemas.openxmlformats.org/officeDocument/2006/relationships/hyperlink" Target="https://www.e-disclosure.ru/portal/event.aspx?EventId=Rd8BNC9SNUmuQ76p5uyHqQ-B-B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-disclosure.ru/portal/event.aspx?EventId=3lfA5o-CEM0ed7io-CoG9GKg-B-B" TargetMode="External"/><Relationship Id="rId20" Type="http://schemas.openxmlformats.org/officeDocument/2006/relationships/hyperlink" Target="http://www.e-disclosure.ru/portal/files.aspx?id=14448&amp;type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disclosure.ru/portal/event.aspx?EventId=0YOPR4FKXUuG14e-CSsXT4Q-B-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-disclosure.ru/portal/event.aspx?EventId=TeHlVvrRVECleSp9YYALKg-B-B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e-disclosure.ru/portal/event.aspx?EventId=3iEjpzRuEkaycMUNr1Hxaw-B-B" TargetMode="External"/><Relationship Id="rId19" Type="http://schemas.openxmlformats.org/officeDocument/2006/relationships/hyperlink" Target="https://www.e-disclosure.ru/portal/event.aspx?EventId=wlQKIqKmkEKocr9FgE47Hw-B-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" TargetMode="External"/><Relationship Id="rId14" Type="http://schemas.openxmlformats.org/officeDocument/2006/relationships/hyperlink" Target="https://www.e-disclosure.ru/portal/event.aspx?EventId=knbLw5IJ6kOywOZr6HK6mA-B-B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3D325-479C-4AF7-BACD-49082C0E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5891</Words>
  <Characters>33585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39398</CharactersWithSpaces>
  <SharedDoc>false</SharedDoc>
  <HLinks>
    <vt:vector size="12" baseType="variant">
      <vt:variant>
        <vt:i4>7274618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</vt:lpwstr>
      </vt:variant>
      <vt:variant>
        <vt:lpwstr/>
      </vt:variant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http://www.vzpo.ru/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ИК Благовест</dc:creator>
  <cp:lastModifiedBy>Александрова Кристина</cp:lastModifiedBy>
  <cp:revision>2</cp:revision>
  <cp:lastPrinted>2022-04-22T07:07:00Z</cp:lastPrinted>
  <dcterms:created xsi:type="dcterms:W3CDTF">2022-06-17T11:58:00Z</dcterms:created>
  <dcterms:modified xsi:type="dcterms:W3CDTF">2022-06-17T11:58:00Z</dcterms:modified>
</cp:coreProperties>
</file>